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A7A0" w14:textId="23BD5764" w:rsidR="0068316C" w:rsidRPr="00D13028" w:rsidRDefault="0068316C" w:rsidP="0068316C">
      <w:pPr>
        <w:rPr>
          <w:rFonts w:ascii="Arial" w:hAnsi="Arial" w:cs="Arial"/>
          <w:b/>
          <w:bCs/>
          <w:color w:val="04A8B7"/>
          <w:sz w:val="28"/>
          <w:szCs w:val="28"/>
        </w:rPr>
      </w:pPr>
      <w:r w:rsidRPr="00D13028">
        <w:rPr>
          <w:rFonts w:ascii="Arial" w:hAnsi="Arial" w:cs="Arial"/>
          <w:b/>
          <w:bCs/>
          <w:color w:val="04A8B7"/>
          <w:sz w:val="28"/>
          <w:szCs w:val="28"/>
        </w:rPr>
        <w:t>What’s it all about</w:t>
      </w:r>
    </w:p>
    <w:p w14:paraId="5055E9E3" w14:textId="33E0C71A" w:rsidR="00726734" w:rsidRPr="00081697" w:rsidRDefault="00726734" w:rsidP="00726734">
      <w:pPr>
        <w:pStyle w:val="BodyText"/>
        <w:spacing w:before="252"/>
        <w:ind w:right="59"/>
        <w:rPr>
          <w:lang w:val="en-GB"/>
        </w:rPr>
      </w:pPr>
      <w:r w:rsidRPr="00081697">
        <w:rPr>
          <w:lang w:val="en-GB"/>
        </w:rPr>
        <w:t xml:space="preserve">As a Repairs Officer you will be a key member of the Repairs </w:t>
      </w:r>
      <w:r w:rsidR="004E2BC6">
        <w:rPr>
          <w:lang w:val="en-GB"/>
        </w:rPr>
        <w:t>directorate</w:t>
      </w:r>
      <w:r w:rsidRPr="00081697">
        <w:rPr>
          <w:lang w:val="en-GB"/>
        </w:rPr>
        <w:t xml:space="preserve">, ensuring our </w:t>
      </w:r>
      <w:r w:rsidR="00DA2FCB" w:rsidRPr="00081697">
        <w:rPr>
          <w:lang w:val="en-GB"/>
        </w:rPr>
        <w:t>day-to-day</w:t>
      </w:r>
      <w:r w:rsidRPr="00081697">
        <w:rPr>
          <w:lang w:val="en-GB"/>
        </w:rPr>
        <w:t xml:space="preserve"> repairs are effectively coordinated and overseeing progression of repairs for the organisation. You’ll have str</w:t>
      </w:r>
      <w:r w:rsidR="0002279E">
        <w:rPr>
          <w:lang w:val="en-GB"/>
        </w:rPr>
        <w:t>o</w:t>
      </w:r>
      <w:r w:rsidRPr="00081697">
        <w:rPr>
          <w:lang w:val="en-GB"/>
        </w:rPr>
        <w:t xml:space="preserve">ng </w:t>
      </w:r>
      <w:r w:rsidR="00DA2FCB" w:rsidRPr="00081697">
        <w:rPr>
          <w:lang w:val="en-GB"/>
        </w:rPr>
        <w:t>problem-solving</w:t>
      </w:r>
      <w:r w:rsidRPr="00081697">
        <w:rPr>
          <w:lang w:val="en-GB"/>
        </w:rPr>
        <w:t xml:space="preserve"> skills combined with a customer focused</w:t>
      </w:r>
    </w:p>
    <w:p w14:paraId="0AFA9969" w14:textId="2F10632B" w:rsidR="00726734" w:rsidRPr="00081697" w:rsidRDefault="00726734" w:rsidP="00726734">
      <w:pPr>
        <w:pStyle w:val="BodyText"/>
        <w:ind w:right="15"/>
        <w:rPr>
          <w:rFonts w:ascii="Arial" w:hAnsi="Arial" w:cs="Arial"/>
          <w:lang w:val="en-GB"/>
        </w:rPr>
      </w:pPr>
      <w:r w:rsidRPr="00081697">
        <w:rPr>
          <w:rFonts w:ascii="Arial" w:hAnsi="Arial" w:cs="Arial"/>
          <w:lang w:val="en-GB"/>
        </w:rPr>
        <w:t xml:space="preserve">mindset, </w:t>
      </w:r>
      <w:r w:rsidR="00855033">
        <w:rPr>
          <w:rFonts w:ascii="Arial" w:hAnsi="Arial" w:cs="Arial"/>
          <w:lang w:val="en-GB"/>
        </w:rPr>
        <w:t>t</w:t>
      </w:r>
      <w:r w:rsidRPr="00081697">
        <w:rPr>
          <w:rFonts w:ascii="Arial" w:hAnsi="Arial" w:cs="Arial"/>
          <w:lang w:val="en-GB"/>
        </w:rPr>
        <w:t>o ensure that our residents need to only ask once, and if things go wrong, that we fix</w:t>
      </w:r>
    </w:p>
    <w:p w14:paraId="6BBE6B9C" w14:textId="46D14103" w:rsidR="00CF7821" w:rsidRPr="00D13028" w:rsidRDefault="00726734" w:rsidP="00726734">
      <w:pPr>
        <w:rPr>
          <w:rFonts w:ascii="Arial" w:hAnsi="Arial" w:cs="Arial"/>
          <w:sz w:val="20"/>
          <w:szCs w:val="20"/>
        </w:rPr>
      </w:pPr>
      <w:r w:rsidRPr="00D13028">
        <w:rPr>
          <w:rFonts w:ascii="Arial" w:hAnsi="Arial" w:cs="Arial"/>
          <w:sz w:val="20"/>
          <w:szCs w:val="20"/>
        </w:rPr>
        <w:t>failure fast.</w:t>
      </w:r>
      <w:r w:rsidR="000E37F3" w:rsidRPr="00D13028">
        <w:t xml:space="preserve"> </w:t>
      </w:r>
      <w:r w:rsidR="000E37F3" w:rsidRPr="00D13028">
        <w:rPr>
          <w:rFonts w:ascii="Arial" w:hAnsi="Arial" w:cs="Arial"/>
          <w:sz w:val="20"/>
          <w:szCs w:val="20"/>
        </w:rPr>
        <w:t>Collaborating with teams across NHG to enhance the safety of our homes, you will help to ensure compliance with regulatory requirements.</w:t>
      </w:r>
    </w:p>
    <w:p w14:paraId="073356D2" w14:textId="77777777" w:rsidR="000E37F3" w:rsidRPr="00D13028" w:rsidRDefault="000E37F3" w:rsidP="00726734">
      <w:pPr>
        <w:rPr>
          <w:rFonts w:ascii="Arial" w:hAnsi="Arial" w:cs="Arial"/>
          <w:sz w:val="20"/>
          <w:szCs w:val="20"/>
        </w:rPr>
      </w:pPr>
    </w:p>
    <w:p w14:paraId="69EFE52B" w14:textId="22B93AE5" w:rsidR="00604216" w:rsidRPr="00D13028" w:rsidRDefault="00AE768F">
      <w:pPr>
        <w:rPr>
          <w:rFonts w:ascii="Arial" w:hAnsi="Arial" w:cs="Arial"/>
          <w:sz w:val="20"/>
          <w:szCs w:val="20"/>
        </w:rPr>
      </w:pPr>
      <w:r w:rsidRPr="00D13028">
        <w:rPr>
          <w:rFonts w:ascii="Arial" w:hAnsi="Arial" w:cs="Arial"/>
          <w:sz w:val="20"/>
          <w:szCs w:val="20"/>
        </w:rPr>
        <w:t xml:space="preserve">This is an important role in improving our resident experience and achieving the best outcomes possible. </w:t>
      </w:r>
      <w:r w:rsidR="00737D68">
        <w:rPr>
          <w:rFonts w:ascii="Arial" w:hAnsi="Arial" w:cs="Arial"/>
          <w:sz w:val="20"/>
          <w:szCs w:val="20"/>
        </w:rPr>
        <w:t>Y</w:t>
      </w:r>
      <w:r w:rsidRPr="00D13028">
        <w:rPr>
          <w:rFonts w:ascii="Arial" w:hAnsi="Arial" w:cs="Arial"/>
          <w:sz w:val="20"/>
          <w:szCs w:val="20"/>
        </w:rPr>
        <w:t>ou will be responsible for providing support to local teams in ensuring that repairs are carried out in time, to a high standard, and with great customer satisfaction</w:t>
      </w:r>
    </w:p>
    <w:p w14:paraId="162CB5D4" w14:textId="77777777" w:rsidR="00AE768F" w:rsidRPr="00D13028" w:rsidRDefault="00AE768F">
      <w:pPr>
        <w:rPr>
          <w:rFonts w:ascii="Arial" w:hAnsi="Arial" w:cs="Arial"/>
          <w:b/>
          <w:bCs/>
          <w:color w:val="04A8B7"/>
          <w:sz w:val="28"/>
          <w:szCs w:val="28"/>
        </w:rPr>
      </w:pPr>
    </w:p>
    <w:p w14:paraId="5F807388" w14:textId="21C0043A" w:rsidR="00A712F8" w:rsidRPr="00D13028" w:rsidRDefault="000E7CE3">
      <w:pPr>
        <w:rPr>
          <w:rFonts w:ascii="Arial" w:hAnsi="Arial" w:cs="Arial"/>
          <w:sz w:val="20"/>
          <w:szCs w:val="20"/>
        </w:rPr>
      </w:pPr>
      <w:r w:rsidRPr="00EC5C46">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7B36A520" w:rsidR="000E7CE3" w:rsidRPr="00D13028" w:rsidRDefault="00ED7CE8">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sidRPr="00D13028">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Repairs </w:t>
                            </w:r>
                            <w:r w:rsidR="00324691" w:rsidRPr="00D13028">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PcFg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" filled="f" stroked="f" strokeweight=".5pt">
                <v:textbox>
                  <w:txbxContent>
                    <w:p w14:paraId="28ACF806" w14:textId="7B36A520" w:rsidR="000E7CE3" w:rsidRPr="00D13028" w:rsidRDefault="00ED7CE8">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sidRPr="00D13028">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Repairs </w:t>
                      </w:r>
                      <w:r w:rsidR="00324691" w:rsidRPr="00D13028">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Officer</w:t>
                      </w:r>
                    </w:p>
                  </w:txbxContent>
                </v:textbox>
                <w10:wrap anchorx="page" anchory="page"/>
              </v:shape>
            </w:pict>
          </mc:Fallback>
        </mc:AlternateContent>
      </w:r>
      <w:r w:rsidRPr="00EC5C46">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211C2DFD" w:rsidR="000E7CE3" w:rsidRPr="00D13028" w:rsidRDefault="000E7CE3" w:rsidP="000E7CE3">
                            <w:pPr>
                              <w:rPr>
                                <w:rFonts w:ascii="Arial" w:hAnsi="Arial" w:cs="Arial"/>
                                <w:b/>
                                <w:bCs/>
                                <w:color w:val="FFFFFF" w:themeColor="background1"/>
                              </w:rPr>
                            </w:pPr>
                            <w:r w:rsidRPr="00D13028">
                              <w:rPr>
                                <w:rFonts w:ascii="Arial" w:hAnsi="Arial" w:cs="Arial"/>
                                <w:b/>
                                <w:bCs/>
                                <w:color w:val="FFFFFF" w:themeColor="background1"/>
                              </w:rPr>
                              <w:t xml:space="preserve">&gt; </w:t>
                            </w:r>
                            <w:r w:rsidR="00B47BC0" w:rsidRPr="00D13028">
                              <w:rPr>
                                <w:rFonts w:ascii="Arial" w:hAnsi="Arial" w:cs="Arial"/>
                                <w:b/>
                                <w:bCs/>
                                <w:color w:val="FFFFFF" w:themeColor="background1"/>
                              </w:rPr>
                              <w:t xml:space="preserve">Operations </w:t>
                            </w:r>
                            <w:r w:rsidR="001E11D3" w:rsidRPr="00D13028">
                              <w:rPr>
                                <w:rFonts w:ascii="Arial" w:hAnsi="Arial" w:cs="Arial"/>
                                <w:b/>
                                <w:bCs/>
                                <w:color w:val="FFFFFF" w:themeColor="background1"/>
                              </w:rPr>
                              <w:t xml:space="preserve">&gt; Repairs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211C2DFD" w:rsidR="000E7CE3" w:rsidRPr="00D13028" w:rsidRDefault="000E7CE3" w:rsidP="000E7CE3">
                      <w:pPr>
                        <w:rPr>
                          <w:rFonts w:ascii="Arial" w:hAnsi="Arial" w:cs="Arial"/>
                          <w:b/>
                          <w:bCs/>
                          <w:color w:val="FFFFFF" w:themeColor="background1"/>
                        </w:rPr>
                      </w:pPr>
                      <w:r w:rsidRPr="00D13028">
                        <w:rPr>
                          <w:rFonts w:ascii="Arial" w:hAnsi="Arial" w:cs="Arial"/>
                          <w:b/>
                          <w:bCs/>
                          <w:color w:val="FFFFFF" w:themeColor="background1"/>
                        </w:rPr>
                        <w:t xml:space="preserve">&gt; </w:t>
                      </w:r>
                      <w:r w:rsidR="00B47BC0" w:rsidRPr="00D13028">
                        <w:rPr>
                          <w:rFonts w:ascii="Arial" w:hAnsi="Arial" w:cs="Arial"/>
                          <w:b/>
                          <w:bCs/>
                          <w:color w:val="FFFFFF" w:themeColor="background1"/>
                        </w:rPr>
                        <w:t xml:space="preserve">Operations </w:t>
                      </w:r>
                      <w:r w:rsidR="001E11D3" w:rsidRPr="00D13028">
                        <w:rPr>
                          <w:rFonts w:ascii="Arial" w:hAnsi="Arial" w:cs="Arial"/>
                          <w:b/>
                          <w:bCs/>
                          <w:color w:val="FFFFFF" w:themeColor="background1"/>
                        </w:rPr>
                        <w:t xml:space="preserve">&gt; Repairs </w:t>
                      </w:r>
                    </w:p>
                  </w:txbxContent>
                </v:textbox>
                <w10:wrap anchory="page"/>
              </v:shape>
            </w:pict>
          </mc:Fallback>
        </mc:AlternateContent>
      </w:r>
      <w:r w:rsidR="00A712F8" w:rsidRPr="00D13028">
        <w:rPr>
          <w:rFonts w:ascii="Arial" w:hAnsi="Arial" w:cs="Arial"/>
          <w:b/>
          <w:bCs/>
          <w:color w:val="04A8B7"/>
          <w:sz w:val="28"/>
          <w:szCs w:val="28"/>
        </w:rPr>
        <w:t>How you’ll make a difference</w:t>
      </w:r>
    </w:p>
    <w:p w14:paraId="1644FDEF" w14:textId="44916070" w:rsidR="0028391C" w:rsidRPr="00D13028" w:rsidRDefault="0028391C" w:rsidP="0028391C">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rPr>
      </w:pPr>
      <w:r w:rsidRPr="00D13028">
        <w:rPr>
          <w:rFonts w:ascii="Arial" w:hAnsi="Arial" w:cs="Arial"/>
          <w:sz w:val="20"/>
        </w:rPr>
        <w:t>Ensuring our contractors and inspectors are providing a consistently high-quality service that delivers against the six customer priorities in</w:t>
      </w:r>
      <w:r w:rsidRPr="00D13028">
        <w:rPr>
          <w:rFonts w:ascii="Arial" w:hAnsi="Arial" w:cs="Arial"/>
          <w:spacing w:val="-36"/>
          <w:sz w:val="20"/>
        </w:rPr>
        <w:t xml:space="preserve"> </w:t>
      </w:r>
      <w:r w:rsidRPr="00D13028">
        <w:rPr>
          <w:rFonts w:ascii="Arial" w:hAnsi="Arial" w:cs="Arial"/>
          <w:sz w:val="20"/>
        </w:rPr>
        <w:t>the customer</w:t>
      </w:r>
      <w:r w:rsidRPr="00D13028">
        <w:rPr>
          <w:rFonts w:ascii="Arial" w:hAnsi="Arial" w:cs="Arial"/>
          <w:spacing w:val="-2"/>
          <w:sz w:val="20"/>
        </w:rPr>
        <w:t xml:space="preserve"> </w:t>
      </w:r>
      <w:r w:rsidRPr="00D13028">
        <w:rPr>
          <w:rFonts w:ascii="Arial" w:hAnsi="Arial" w:cs="Arial"/>
          <w:sz w:val="20"/>
        </w:rPr>
        <w:t>strategy.</w:t>
      </w:r>
      <w:r w:rsidR="008654CC" w:rsidRPr="00D13028">
        <w:rPr>
          <w:rFonts w:ascii="Arial" w:hAnsi="Arial" w:cs="Arial"/>
          <w:sz w:val="20"/>
        </w:rPr>
        <w:br/>
      </w:r>
    </w:p>
    <w:p w14:paraId="6FCE7A7C" w14:textId="75080E90" w:rsidR="0028391C" w:rsidRPr="00D13028" w:rsidRDefault="0028391C" w:rsidP="0028391C">
      <w:pPr>
        <w:pStyle w:val="ListParagraph"/>
        <w:widowControl w:val="0"/>
        <w:numPr>
          <w:ilvl w:val="1"/>
          <w:numId w:val="16"/>
        </w:numPr>
        <w:tabs>
          <w:tab w:val="left" w:pos="895"/>
        </w:tabs>
        <w:autoSpaceDE w:val="0"/>
        <w:autoSpaceDN w:val="0"/>
        <w:spacing w:before="4"/>
        <w:ind w:left="284" w:right="141"/>
        <w:contextualSpacing w:val="0"/>
        <w:rPr>
          <w:rFonts w:ascii="Arial" w:hAnsi="Arial" w:cs="Arial"/>
          <w:sz w:val="20"/>
        </w:rPr>
      </w:pPr>
      <w:r w:rsidRPr="00D13028">
        <w:rPr>
          <w:rFonts w:ascii="Arial" w:hAnsi="Arial" w:cs="Arial"/>
          <w:sz w:val="20"/>
        </w:rPr>
        <w:t>A trusted and reliable NHG presence, making sure all visits and inspections are completed</w:t>
      </w:r>
      <w:r w:rsidRPr="00D13028">
        <w:rPr>
          <w:rFonts w:ascii="Arial" w:hAnsi="Arial" w:cs="Arial"/>
          <w:spacing w:val="-31"/>
          <w:sz w:val="20"/>
        </w:rPr>
        <w:t xml:space="preserve"> </w:t>
      </w:r>
      <w:r w:rsidRPr="00D13028">
        <w:rPr>
          <w:rFonts w:ascii="Arial" w:hAnsi="Arial" w:cs="Arial"/>
          <w:sz w:val="20"/>
        </w:rPr>
        <w:t>on time.</w:t>
      </w:r>
      <w:r w:rsidR="008654CC" w:rsidRPr="00D13028">
        <w:rPr>
          <w:rFonts w:ascii="Arial" w:hAnsi="Arial" w:cs="Arial"/>
          <w:sz w:val="20"/>
        </w:rPr>
        <w:br/>
      </w:r>
    </w:p>
    <w:p w14:paraId="5F3DDDE2" w14:textId="41DE136D" w:rsidR="0028391C" w:rsidRPr="00D13028" w:rsidRDefault="00353B8E" w:rsidP="0028391C">
      <w:pPr>
        <w:pStyle w:val="ListParagraph"/>
        <w:widowControl w:val="0"/>
        <w:numPr>
          <w:ilvl w:val="1"/>
          <w:numId w:val="16"/>
        </w:numPr>
        <w:tabs>
          <w:tab w:val="left" w:pos="895"/>
        </w:tabs>
        <w:autoSpaceDE w:val="0"/>
        <w:autoSpaceDN w:val="0"/>
        <w:spacing w:before="3" w:line="237" w:lineRule="auto"/>
        <w:ind w:left="284" w:right="239"/>
        <w:contextualSpacing w:val="0"/>
        <w:rPr>
          <w:rFonts w:ascii="Arial" w:hAnsi="Arial" w:cs="Arial"/>
          <w:sz w:val="20"/>
        </w:rPr>
      </w:pPr>
      <w:r>
        <w:rPr>
          <w:rFonts w:ascii="Arial" w:hAnsi="Arial" w:cs="Arial"/>
          <w:sz w:val="20"/>
        </w:rPr>
        <w:t>Facilitating the d</w:t>
      </w:r>
      <w:r w:rsidR="0028391C" w:rsidRPr="00D13028">
        <w:rPr>
          <w:rFonts w:ascii="Arial" w:hAnsi="Arial" w:cs="Arial"/>
          <w:sz w:val="20"/>
        </w:rPr>
        <w:t>eliver</w:t>
      </w:r>
      <w:r>
        <w:rPr>
          <w:rFonts w:ascii="Arial" w:hAnsi="Arial" w:cs="Arial"/>
          <w:sz w:val="20"/>
        </w:rPr>
        <w:t>y</w:t>
      </w:r>
      <w:r w:rsidR="0028391C" w:rsidRPr="00D13028">
        <w:rPr>
          <w:rFonts w:ascii="Arial" w:hAnsi="Arial" w:cs="Arial"/>
          <w:sz w:val="20"/>
        </w:rPr>
        <w:t xml:space="preserve"> </w:t>
      </w:r>
      <w:r>
        <w:rPr>
          <w:rFonts w:ascii="Arial" w:hAnsi="Arial" w:cs="Arial"/>
          <w:sz w:val="20"/>
        </w:rPr>
        <w:t xml:space="preserve">of </w:t>
      </w:r>
      <w:r w:rsidR="0028391C" w:rsidRPr="00D13028">
        <w:rPr>
          <w:rFonts w:ascii="Arial" w:hAnsi="Arial" w:cs="Arial"/>
          <w:sz w:val="20"/>
        </w:rPr>
        <w:t>well cared for homes and places where residents feel safe and a sense of</w:t>
      </w:r>
      <w:r w:rsidR="0028391C" w:rsidRPr="00D13028">
        <w:rPr>
          <w:rFonts w:ascii="Arial" w:hAnsi="Arial" w:cs="Arial"/>
          <w:spacing w:val="-30"/>
          <w:sz w:val="20"/>
        </w:rPr>
        <w:t xml:space="preserve"> </w:t>
      </w:r>
      <w:r w:rsidR="0028391C" w:rsidRPr="00D13028">
        <w:rPr>
          <w:rFonts w:ascii="Arial" w:hAnsi="Arial" w:cs="Arial"/>
          <w:sz w:val="20"/>
        </w:rPr>
        <w:t>pride through top class contract</w:t>
      </w:r>
      <w:r w:rsidR="0028391C" w:rsidRPr="00D13028">
        <w:rPr>
          <w:rFonts w:ascii="Arial" w:hAnsi="Arial" w:cs="Arial"/>
          <w:spacing w:val="-6"/>
          <w:sz w:val="20"/>
        </w:rPr>
        <w:t xml:space="preserve"> </w:t>
      </w:r>
      <w:r w:rsidR="0028391C" w:rsidRPr="00D13028">
        <w:rPr>
          <w:rFonts w:ascii="Arial" w:hAnsi="Arial" w:cs="Arial"/>
          <w:sz w:val="20"/>
        </w:rPr>
        <w:t>management.</w:t>
      </w:r>
      <w:r w:rsidR="008654CC" w:rsidRPr="00D13028">
        <w:rPr>
          <w:rFonts w:ascii="Arial" w:hAnsi="Arial" w:cs="Arial"/>
          <w:sz w:val="20"/>
        </w:rPr>
        <w:br/>
      </w:r>
    </w:p>
    <w:p w14:paraId="6376043C" w14:textId="55FCA802" w:rsidR="0028391C" w:rsidRPr="00D13028" w:rsidRDefault="0028391C" w:rsidP="0028391C">
      <w:pPr>
        <w:pStyle w:val="ListParagraph"/>
        <w:widowControl w:val="0"/>
        <w:numPr>
          <w:ilvl w:val="1"/>
          <w:numId w:val="16"/>
        </w:numPr>
        <w:tabs>
          <w:tab w:val="left" w:pos="895"/>
        </w:tabs>
        <w:autoSpaceDE w:val="0"/>
        <w:autoSpaceDN w:val="0"/>
        <w:spacing w:before="5" w:line="237" w:lineRule="auto"/>
        <w:ind w:left="284" w:right="82"/>
        <w:contextualSpacing w:val="0"/>
        <w:rPr>
          <w:rFonts w:ascii="Arial" w:hAnsi="Arial" w:cs="Arial"/>
          <w:sz w:val="20"/>
        </w:rPr>
      </w:pPr>
      <w:r w:rsidRPr="00D13028">
        <w:rPr>
          <w:rFonts w:ascii="Arial" w:hAnsi="Arial" w:cs="Arial"/>
          <w:sz w:val="20"/>
        </w:rPr>
        <w:t>A responsive service, where staff and resident queries and complaints are actioned</w:t>
      </w:r>
      <w:r w:rsidRPr="00D13028">
        <w:rPr>
          <w:rFonts w:ascii="Arial" w:hAnsi="Arial" w:cs="Arial"/>
          <w:spacing w:val="-37"/>
          <w:sz w:val="20"/>
        </w:rPr>
        <w:t xml:space="preserve"> </w:t>
      </w:r>
      <w:r w:rsidRPr="00D13028">
        <w:rPr>
          <w:rFonts w:ascii="Arial" w:hAnsi="Arial" w:cs="Arial"/>
          <w:sz w:val="20"/>
        </w:rPr>
        <w:t>thoroughly, timely and learnings are taken from</w:t>
      </w:r>
      <w:r w:rsidRPr="00D13028">
        <w:rPr>
          <w:rFonts w:ascii="Arial" w:hAnsi="Arial" w:cs="Arial"/>
          <w:spacing w:val="-15"/>
          <w:sz w:val="20"/>
        </w:rPr>
        <w:t xml:space="preserve"> </w:t>
      </w:r>
      <w:r w:rsidRPr="00D13028">
        <w:rPr>
          <w:rFonts w:ascii="Arial" w:hAnsi="Arial" w:cs="Arial"/>
          <w:sz w:val="20"/>
        </w:rPr>
        <w:t>feedback</w:t>
      </w:r>
      <w:r w:rsidR="008654CC" w:rsidRPr="00D13028">
        <w:rPr>
          <w:rFonts w:ascii="Arial" w:hAnsi="Arial" w:cs="Arial"/>
          <w:sz w:val="20"/>
        </w:rPr>
        <w:br/>
      </w:r>
    </w:p>
    <w:p w14:paraId="0ECDED78" w14:textId="516E5398" w:rsidR="00CA479B" w:rsidRPr="00081697" w:rsidRDefault="0028391C" w:rsidP="00CA479B">
      <w:pPr>
        <w:pStyle w:val="ListParagraph"/>
        <w:widowControl w:val="0"/>
        <w:numPr>
          <w:ilvl w:val="1"/>
          <w:numId w:val="16"/>
        </w:numPr>
        <w:tabs>
          <w:tab w:val="left" w:pos="895"/>
        </w:tabs>
        <w:autoSpaceDE w:val="0"/>
        <w:autoSpaceDN w:val="0"/>
        <w:spacing w:before="3" w:line="235" w:lineRule="auto"/>
        <w:ind w:left="284" w:right="413"/>
        <w:contextualSpacing w:val="0"/>
        <w:rPr>
          <w:rFonts w:ascii="Arial" w:hAnsi="Arial" w:cs="Arial"/>
        </w:rPr>
      </w:pPr>
      <w:r w:rsidRPr="00D13028">
        <w:rPr>
          <w:rFonts w:ascii="Arial" w:hAnsi="Arial" w:cs="Arial"/>
          <w:sz w:val="20"/>
        </w:rPr>
        <w:t>Recommend, oversee</w:t>
      </w:r>
      <w:r w:rsidR="00843F74" w:rsidRPr="00D13028">
        <w:rPr>
          <w:rFonts w:ascii="Arial" w:hAnsi="Arial" w:cs="Arial"/>
          <w:sz w:val="20"/>
        </w:rPr>
        <w:t>,</w:t>
      </w:r>
      <w:r w:rsidRPr="00D13028">
        <w:rPr>
          <w:rFonts w:ascii="Arial" w:hAnsi="Arial" w:cs="Arial"/>
          <w:sz w:val="20"/>
        </w:rPr>
        <w:t xml:space="preserve"> and </w:t>
      </w:r>
      <w:r w:rsidR="00CC557A">
        <w:rPr>
          <w:rFonts w:ascii="Arial" w:hAnsi="Arial" w:cs="Arial"/>
          <w:sz w:val="20"/>
        </w:rPr>
        <w:t xml:space="preserve">contribute </w:t>
      </w:r>
      <w:r w:rsidR="00C40FBD">
        <w:rPr>
          <w:rFonts w:ascii="Arial" w:hAnsi="Arial" w:cs="Arial"/>
          <w:sz w:val="20"/>
        </w:rPr>
        <w:t>towards</w:t>
      </w:r>
      <w:r w:rsidR="004719E8">
        <w:rPr>
          <w:rFonts w:ascii="Arial" w:hAnsi="Arial" w:cs="Arial"/>
          <w:sz w:val="20"/>
        </w:rPr>
        <w:t xml:space="preserve"> the </w:t>
      </w:r>
      <w:r w:rsidRPr="00D13028">
        <w:rPr>
          <w:rFonts w:ascii="Arial" w:hAnsi="Arial" w:cs="Arial"/>
          <w:sz w:val="20"/>
        </w:rPr>
        <w:t>develop</w:t>
      </w:r>
      <w:r w:rsidR="002B5C64">
        <w:rPr>
          <w:rFonts w:ascii="Arial" w:hAnsi="Arial" w:cs="Arial"/>
          <w:sz w:val="20"/>
        </w:rPr>
        <w:t>ment of</w:t>
      </w:r>
      <w:r w:rsidRPr="00D13028">
        <w:rPr>
          <w:rFonts w:ascii="Arial" w:hAnsi="Arial" w:cs="Arial"/>
          <w:sz w:val="20"/>
        </w:rPr>
        <w:t xml:space="preserve"> a </w:t>
      </w:r>
      <w:r w:rsidR="00CB3AFE" w:rsidRPr="00D13028">
        <w:rPr>
          <w:rFonts w:ascii="Arial" w:hAnsi="Arial" w:cs="Arial"/>
          <w:sz w:val="20"/>
        </w:rPr>
        <w:t>best-in-class</w:t>
      </w:r>
      <w:r w:rsidRPr="00D13028">
        <w:rPr>
          <w:rFonts w:ascii="Arial" w:hAnsi="Arial" w:cs="Arial"/>
          <w:sz w:val="20"/>
        </w:rPr>
        <w:t xml:space="preserve"> repair service that meets</w:t>
      </w:r>
      <w:r w:rsidRPr="00D13028">
        <w:rPr>
          <w:rFonts w:ascii="Arial" w:hAnsi="Arial" w:cs="Arial"/>
          <w:spacing w:val="-16"/>
          <w:sz w:val="20"/>
        </w:rPr>
        <w:t xml:space="preserve"> </w:t>
      </w:r>
      <w:r w:rsidRPr="00D13028">
        <w:rPr>
          <w:rFonts w:ascii="Arial" w:hAnsi="Arial" w:cs="Arial"/>
          <w:sz w:val="20"/>
        </w:rPr>
        <w:t>our</w:t>
      </w:r>
      <w:r w:rsidR="00CC5CB8" w:rsidRPr="00D13028">
        <w:rPr>
          <w:rFonts w:ascii="Arial" w:hAnsi="Arial" w:cs="Arial"/>
          <w:sz w:val="20"/>
        </w:rPr>
        <w:t xml:space="preserve"> </w:t>
      </w:r>
      <w:r w:rsidRPr="00D13028">
        <w:rPr>
          <w:rFonts w:ascii="Arial" w:hAnsi="Arial" w:cs="Arial"/>
          <w:sz w:val="20"/>
          <w:szCs w:val="20"/>
        </w:rPr>
        <w:t>targets and delivers continuous improvement.</w:t>
      </w:r>
      <w:r w:rsidR="002A787F" w:rsidRPr="00D13028">
        <w:rPr>
          <w:rFonts w:ascii="Arial" w:hAnsi="Arial" w:cs="Arial"/>
          <w:sz w:val="20"/>
          <w:szCs w:val="20"/>
        </w:rPr>
        <w:br/>
      </w:r>
    </w:p>
    <w:p w14:paraId="2463BD85" w14:textId="2188BEB3" w:rsidR="00CA479B" w:rsidRPr="00081697" w:rsidRDefault="00CA479B" w:rsidP="00081697">
      <w:pPr>
        <w:pStyle w:val="ListParagraph"/>
        <w:widowControl w:val="0"/>
        <w:numPr>
          <w:ilvl w:val="1"/>
          <w:numId w:val="16"/>
        </w:numPr>
        <w:tabs>
          <w:tab w:val="left" w:pos="895"/>
        </w:tabs>
        <w:autoSpaceDE w:val="0"/>
        <w:autoSpaceDN w:val="0"/>
        <w:spacing w:before="3" w:line="235" w:lineRule="auto"/>
        <w:ind w:left="284" w:right="413"/>
        <w:contextualSpacing w:val="0"/>
        <w:rPr>
          <w:rFonts w:ascii="Arial" w:hAnsi="Arial" w:cs="Arial"/>
        </w:rPr>
      </w:pPr>
      <w:r w:rsidRPr="00081697">
        <w:rPr>
          <w:rFonts w:ascii="Arial" w:hAnsi="Arial" w:cs="Arial"/>
          <w:sz w:val="20"/>
        </w:rPr>
        <w:t xml:space="preserve">Ensure compliance through a comprehensive understanding </w:t>
      </w:r>
      <w:r w:rsidR="00095E29">
        <w:rPr>
          <w:rFonts w:ascii="Arial" w:hAnsi="Arial" w:cs="Arial"/>
          <w:sz w:val="20"/>
        </w:rPr>
        <w:t>of</w:t>
      </w:r>
      <w:r w:rsidRPr="00081697">
        <w:rPr>
          <w:rFonts w:ascii="Arial" w:hAnsi="Arial" w:cs="Arial"/>
          <w:sz w:val="20"/>
        </w:rPr>
        <w:t xml:space="preserve"> adherence to relevant statutory and </w:t>
      </w:r>
      <w:r w:rsidRPr="00081697">
        <w:rPr>
          <w:rFonts w:ascii="Arial" w:hAnsi="Arial" w:cs="Arial"/>
          <w:sz w:val="20"/>
        </w:rPr>
        <w:t xml:space="preserve">regulatory requirements, including understanding of the </w:t>
      </w:r>
      <w:r w:rsidR="00DF2757">
        <w:rPr>
          <w:rFonts w:ascii="Arial" w:hAnsi="Arial" w:cs="Arial"/>
          <w:sz w:val="20"/>
        </w:rPr>
        <w:t>Awaab’s Law</w:t>
      </w:r>
      <w:r w:rsidRPr="00081697">
        <w:rPr>
          <w:rFonts w:ascii="Arial" w:hAnsi="Arial" w:cs="Arial"/>
          <w:sz w:val="20"/>
        </w:rPr>
        <w:t xml:space="preserve">, Consumer Standards, financial regulations, and Health </w:t>
      </w:r>
      <w:r w:rsidR="00360B06" w:rsidRPr="00D13028">
        <w:rPr>
          <w:rFonts w:ascii="Arial" w:hAnsi="Arial" w:cs="Arial"/>
          <w:sz w:val="20"/>
        </w:rPr>
        <w:t>&amp;</w:t>
      </w:r>
      <w:r w:rsidRPr="00081697">
        <w:rPr>
          <w:rFonts w:ascii="Arial" w:hAnsi="Arial" w:cs="Arial"/>
          <w:sz w:val="20"/>
        </w:rPr>
        <w:t xml:space="preserve"> Safety compliance within NHG's policies and procedures.  </w:t>
      </w:r>
    </w:p>
    <w:p w14:paraId="1654C6DB" w14:textId="77777777" w:rsidR="00D27D67" w:rsidRPr="00D46CCC" w:rsidRDefault="00D27D67" w:rsidP="00A17B9B">
      <w:pPr>
        <w:pStyle w:val="ListParagraph"/>
        <w:widowControl w:val="0"/>
        <w:tabs>
          <w:tab w:val="left" w:pos="895"/>
        </w:tabs>
        <w:autoSpaceDE w:val="0"/>
        <w:autoSpaceDN w:val="0"/>
        <w:spacing w:before="3" w:line="235" w:lineRule="auto"/>
        <w:ind w:left="284" w:right="413"/>
        <w:contextualSpacing w:val="0"/>
        <w:rPr>
          <w:rFonts w:ascii="Arial" w:hAnsi="Arial" w:cs="Arial"/>
          <w:sz w:val="20"/>
          <w:szCs w:val="20"/>
        </w:rPr>
      </w:pPr>
    </w:p>
    <w:p w14:paraId="4B8F24A0" w14:textId="5F496578" w:rsidR="00642254" w:rsidRPr="00D13028" w:rsidRDefault="00642254">
      <w:pPr>
        <w:rPr>
          <w:rFonts w:ascii="Arial" w:hAnsi="Arial" w:cs="Arial"/>
          <w:b/>
          <w:bCs/>
          <w:color w:val="04A8B7"/>
          <w:sz w:val="28"/>
          <w:szCs w:val="28"/>
        </w:rPr>
      </w:pPr>
      <w:r w:rsidRPr="00D13028">
        <w:rPr>
          <w:rFonts w:ascii="Arial" w:hAnsi="Arial" w:cs="Arial"/>
          <w:b/>
          <w:bCs/>
          <w:color w:val="04A8B7"/>
          <w:sz w:val="28"/>
          <w:szCs w:val="28"/>
        </w:rPr>
        <w:t>How you’ll do it</w:t>
      </w:r>
    </w:p>
    <w:p w14:paraId="67A3C999" w14:textId="77777777" w:rsidR="00DD311A" w:rsidRPr="00081697" w:rsidRDefault="00DD311A" w:rsidP="00DD311A">
      <w:pPr>
        <w:pStyle w:val="Heading3"/>
        <w:spacing w:before="229"/>
        <w:ind w:left="0"/>
        <w:rPr>
          <w:lang w:val="en-GB"/>
        </w:rPr>
      </w:pPr>
      <w:r w:rsidRPr="00081697">
        <w:rPr>
          <w:lang w:val="en-GB"/>
        </w:rPr>
        <w:t>Operational</w:t>
      </w:r>
    </w:p>
    <w:p w14:paraId="2BE23A04" w14:textId="4B46E0F2" w:rsidR="001B593B" w:rsidRPr="00D13028" w:rsidRDefault="00755168" w:rsidP="001B593B">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rPr>
      </w:pPr>
      <w:r w:rsidRPr="00D13028">
        <w:rPr>
          <w:rFonts w:ascii="Arial" w:hAnsi="Arial" w:cs="Arial"/>
          <w:sz w:val="20"/>
        </w:rPr>
        <w:t xml:space="preserve">Use first line diagnostic abilities and </w:t>
      </w:r>
      <w:r w:rsidR="001A1E80" w:rsidRPr="00D13028">
        <w:rPr>
          <w:rFonts w:ascii="Arial" w:hAnsi="Arial" w:cs="Arial"/>
          <w:sz w:val="20"/>
        </w:rPr>
        <w:t>thorough understanding of NHG repairs processes to p</w:t>
      </w:r>
      <w:r w:rsidR="00313EF6" w:rsidRPr="00D13028">
        <w:rPr>
          <w:rFonts w:ascii="Arial" w:hAnsi="Arial" w:cs="Arial"/>
          <w:sz w:val="20"/>
        </w:rPr>
        <w:t>rovide effective support functions in responsive repairs for the operational businesses</w:t>
      </w:r>
    </w:p>
    <w:p w14:paraId="76D771BC" w14:textId="700C889F" w:rsidR="00B77B58" w:rsidRPr="00D13028" w:rsidRDefault="008D62CF" w:rsidP="001B593B">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rPr>
      </w:pPr>
      <w:r w:rsidRPr="00D13028">
        <w:rPr>
          <w:rFonts w:ascii="Arial" w:hAnsi="Arial" w:cs="Arial"/>
          <w:sz w:val="20"/>
        </w:rPr>
        <w:t xml:space="preserve">Recognise </w:t>
      </w:r>
      <w:r w:rsidR="00445850" w:rsidRPr="00D13028">
        <w:rPr>
          <w:rFonts w:ascii="Arial" w:hAnsi="Arial" w:cs="Arial"/>
          <w:sz w:val="20"/>
        </w:rPr>
        <w:t xml:space="preserve">work that falls outside of NHG’s responsibilities and </w:t>
      </w:r>
      <w:r w:rsidRPr="00D13028">
        <w:rPr>
          <w:rFonts w:ascii="Arial" w:hAnsi="Arial" w:cs="Arial"/>
          <w:sz w:val="20"/>
        </w:rPr>
        <w:t>cases that would be categorised as complex</w:t>
      </w:r>
      <w:r w:rsidR="00445850" w:rsidRPr="00D13028">
        <w:rPr>
          <w:rFonts w:ascii="Arial" w:hAnsi="Arial" w:cs="Arial"/>
          <w:sz w:val="20"/>
        </w:rPr>
        <w:t>,</w:t>
      </w:r>
      <w:r w:rsidR="00EB70DC" w:rsidRPr="00D13028">
        <w:rPr>
          <w:rFonts w:ascii="Arial" w:hAnsi="Arial" w:cs="Arial"/>
          <w:sz w:val="20"/>
        </w:rPr>
        <w:t xml:space="preserve"> as well as what and </w:t>
      </w:r>
      <w:r w:rsidRPr="00D13028">
        <w:rPr>
          <w:rFonts w:ascii="Arial" w:hAnsi="Arial" w:cs="Arial"/>
          <w:sz w:val="20"/>
        </w:rPr>
        <w:t xml:space="preserve">when to </w:t>
      </w:r>
      <w:r w:rsidR="00EB70DC" w:rsidRPr="00D13028">
        <w:rPr>
          <w:rFonts w:ascii="Arial" w:hAnsi="Arial" w:cs="Arial"/>
          <w:sz w:val="20"/>
        </w:rPr>
        <w:t>e</w:t>
      </w:r>
      <w:r w:rsidRPr="00D13028">
        <w:rPr>
          <w:rFonts w:ascii="Arial" w:hAnsi="Arial" w:cs="Arial"/>
          <w:sz w:val="20"/>
        </w:rPr>
        <w:t>scal</w:t>
      </w:r>
      <w:r w:rsidR="00EB70DC" w:rsidRPr="00D13028">
        <w:rPr>
          <w:rFonts w:ascii="Arial" w:hAnsi="Arial" w:cs="Arial"/>
          <w:sz w:val="20"/>
        </w:rPr>
        <w:t>ate to senior sta</w:t>
      </w:r>
      <w:r w:rsidR="000C6C05" w:rsidRPr="00D13028">
        <w:rPr>
          <w:rFonts w:ascii="Arial" w:hAnsi="Arial" w:cs="Arial"/>
          <w:sz w:val="20"/>
        </w:rPr>
        <w:t>ff</w:t>
      </w:r>
    </w:p>
    <w:p w14:paraId="1016D55A" w14:textId="734C69F5" w:rsidR="00313EF6" w:rsidRPr="00D13028" w:rsidRDefault="00313EF6" w:rsidP="00954709">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rPr>
      </w:pPr>
      <w:r w:rsidRPr="00D13028">
        <w:rPr>
          <w:rFonts w:ascii="Arial" w:hAnsi="Arial" w:cs="Arial"/>
          <w:sz w:val="20"/>
        </w:rPr>
        <w:t xml:space="preserve">Oversee and progress all repairs within </w:t>
      </w:r>
      <w:r w:rsidR="00495A05">
        <w:rPr>
          <w:rFonts w:ascii="Arial" w:hAnsi="Arial" w:cs="Arial"/>
          <w:sz w:val="20"/>
        </w:rPr>
        <w:t>internal</w:t>
      </w:r>
      <w:r w:rsidRPr="00D13028">
        <w:rPr>
          <w:rFonts w:ascii="Arial" w:hAnsi="Arial" w:cs="Arial"/>
          <w:sz w:val="20"/>
        </w:rPr>
        <w:t xml:space="preserve"> system</w:t>
      </w:r>
      <w:r w:rsidR="00495A05">
        <w:rPr>
          <w:rFonts w:ascii="Arial" w:hAnsi="Arial" w:cs="Arial"/>
          <w:sz w:val="20"/>
        </w:rPr>
        <w:t>s</w:t>
      </w:r>
      <w:r w:rsidRPr="00D13028">
        <w:rPr>
          <w:rFonts w:ascii="Arial" w:hAnsi="Arial" w:cs="Arial"/>
          <w:sz w:val="20"/>
        </w:rPr>
        <w:t xml:space="preserve"> to ensure that repairs </w:t>
      </w:r>
      <w:r w:rsidR="008146E7">
        <w:rPr>
          <w:rFonts w:ascii="Arial" w:hAnsi="Arial" w:cs="Arial"/>
          <w:sz w:val="20"/>
        </w:rPr>
        <w:t>progress effectively</w:t>
      </w:r>
      <w:r w:rsidRPr="00D13028">
        <w:rPr>
          <w:rFonts w:ascii="Arial" w:hAnsi="Arial" w:cs="Arial"/>
          <w:sz w:val="20"/>
        </w:rPr>
        <w:t xml:space="preserve"> and that proactive steps are taken to complete repairs as quickly as possible and to a high standard.</w:t>
      </w:r>
    </w:p>
    <w:p w14:paraId="40A5827B" w14:textId="707BEE48" w:rsidR="00313EF6" w:rsidRPr="00D13028" w:rsidRDefault="002F439D" w:rsidP="00F10CC7">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rPr>
      </w:pPr>
      <w:r>
        <w:rPr>
          <w:rFonts w:ascii="Arial" w:hAnsi="Arial" w:cs="Arial"/>
          <w:sz w:val="20"/>
        </w:rPr>
        <w:t>A</w:t>
      </w:r>
      <w:r w:rsidR="00313EF6" w:rsidRPr="00D13028">
        <w:rPr>
          <w:rFonts w:ascii="Arial" w:hAnsi="Arial" w:cs="Arial"/>
          <w:sz w:val="20"/>
        </w:rPr>
        <w:t>ddress customer enquiries and concerns, ensuring all updates and interactions are recording on the systems.</w:t>
      </w:r>
    </w:p>
    <w:p w14:paraId="75390C92" w14:textId="77777777" w:rsidR="00E62E98" w:rsidRPr="00D13028" w:rsidRDefault="00E62E98" w:rsidP="00E62E98">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rPr>
      </w:pPr>
      <w:r w:rsidRPr="00D13028">
        <w:rPr>
          <w:rFonts w:ascii="Arial" w:hAnsi="Arial" w:cs="Arial"/>
          <w:sz w:val="20"/>
        </w:rPr>
        <w:t>Own and administer all marketplace activity associated with quote review, acceptance and oversight.</w:t>
      </w:r>
    </w:p>
    <w:p w14:paraId="007E7026" w14:textId="5E41FF68" w:rsidR="00313EF6" w:rsidRPr="00D13028" w:rsidRDefault="00313EF6" w:rsidP="00BD46BD">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rPr>
      </w:pPr>
      <w:r w:rsidRPr="00D13028">
        <w:rPr>
          <w:rFonts w:ascii="Arial" w:hAnsi="Arial" w:cs="Arial"/>
          <w:sz w:val="20"/>
        </w:rPr>
        <w:t>Ensure that completed works are accurately reviewed against the specification of works before being progressed for payment.</w:t>
      </w:r>
      <w:r w:rsidR="00812409" w:rsidRPr="00D13028">
        <w:rPr>
          <w:rFonts w:ascii="Arial" w:hAnsi="Arial" w:cs="Arial"/>
          <w:sz w:val="20"/>
        </w:rPr>
        <w:t xml:space="preserve"> Work with all stakeholders and contractors</w:t>
      </w:r>
      <w:r w:rsidR="00812409" w:rsidRPr="00081697">
        <w:rPr>
          <w:rFonts w:ascii="Arial" w:hAnsi="Arial" w:cs="Arial"/>
          <w:sz w:val="20"/>
        </w:rPr>
        <w:t xml:space="preserve"> </w:t>
      </w:r>
      <w:r w:rsidR="00812409" w:rsidRPr="00D13028">
        <w:rPr>
          <w:rFonts w:ascii="Arial" w:hAnsi="Arial" w:cs="Arial"/>
          <w:sz w:val="20"/>
        </w:rPr>
        <w:t xml:space="preserve">to ensure all </w:t>
      </w:r>
      <w:r w:rsidR="00812409" w:rsidRPr="00D13028">
        <w:rPr>
          <w:rFonts w:ascii="Arial" w:hAnsi="Arial" w:cs="Arial"/>
          <w:sz w:val="20"/>
          <w:szCs w:val="20"/>
        </w:rPr>
        <w:t>KPI’s are met</w:t>
      </w:r>
      <w:r w:rsidR="00A47436" w:rsidRPr="00D13028">
        <w:rPr>
          <w:rFonts w:ascii="Arial" w:hAnsi="Arial" w:cs="Arial"/>
          <w:sz w:val="20"/>
          <w:szCs w:val="20"/>
        </w:rPr>
        <w:t xml:space="preserve">, </w:t>
      </w:r>
      <w:r w:rsidR="005F24B2" w:rsidRPr="00081697">
        <w:rPr>
          <w:rFonts w:ascii="Arial" w:hAnsi="Arial" w:cs="Arial"/>
          <w:sz w:val="20"/>
          <w:szCs w:val="20"/>
        </w:rPr>
        <w:t>managing competency in line with Building Safety legislation</w:t>
      </w:r>
    </w:p>
    <w:p w14:paraId="769AC9C2" w14:textId="0CEF8872" w:rsidR="00313EF6" w:rsidRPr="00D13028" w:rsidRDefault="00313EF6" w:rsidP="00F10CC7">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szCs w:val="20"/>
        </w:rPr>
      </w:pPr>
      <w:r w:rsidRPr="00D13028">
        <w:rPr>
          <w:rFonts w:ascii="Arial" w:hAnsi="Arial" w:cs="Arial"/>
          <w:sz w:val="20"/>
        </w:rPr>
        <w:t xml:space="preserve">Assist in the processing of invoices for payment through </w:t>
      </w:r>
      <w:r w:rsidR="000A7BB8">
        <w:rPr>
          <w:rFonts w:ascii="Arial" w:hAnsi="Arial" w:cs="Arial"/>
          <w:sz w:val="20"/>
        </w:rPr>
        <w:t xml:space="preserve">in-house </w:t>
      </w:r>
      <w:r w:rsidR="009E7CF4">
        <w:rPr>
          <w:rFonts w:ascii="Arial" w:hAnsi="Arial" w:cs="Arial"/>
          <w:sz w:val="20"/>
        </w:rPr>
        <w:t>systems</w:t>
      </w:r>
      <w:r w:rsidR="0064647E" w:rsidRPr="00D13028">
        <w:rPr>
          <w:rFonts w:ascii="Arial" w:hAnsi="Arial" w:cs="Arial"/>
          <w:sz w:val="20"/>
        </w:rPr>
        <w:t xml:space="preserve"> </w:t>
      </w:r>
      <w:r w:rsidR="008C3D1E" w:rsidRPr="00D13028">
        <w:rPr>
          <w:rFonts w:ascii="Arial" w:hAnsi="Arial" w:cs="Arial"/>
          <w:sz w:val="20"/>
        </w:rPr>
        <w:t xml:space="preserve">by </w:t>
      </w:r>
      <w:r w:rsidR="0064647E" w:rsidRPr="00D13028">
        <w:rPr>
          <w:rFonts w:ascii="Arial" w:hAnsi="Arial" w:cs="Arial"/>
          <w:sz w:val="20"/>
        </w:rPr>
        <w:t xml:space="preserve">checking invoices are correct and </w:t>
      </w:r>
      <w:r w:rsidR="008C3D1E" w:rsidRPr="00D13028">
        <w:rPr>
          <w:rFonts w:ascii="Arial" w:hAnsi="Arial" w:cs="Arial"/>
          <w:sz w:val="20"/>
        </w:rPr>
        <w:t>ensuring</w:t>
      </w:r>
      <w:r w:rsidR="008C3D1E" w:rsidRPr="00D13028">
        <w:rPr>
          <w:rFonts w:ascii="Arial" w:hAnsi="Arial" w:cs="Arial"/>
          <w:sz w:val="20"/>
          <w:szCs w:val="20"/>
        </w:rPr>
        <w:t xml:space="preserve"> work is complete before payment</w:t>
      </w:r>
    </w:p>
    <w:p w14:paraId="37F6954D" w14:textId="67F0F779" w:rsidR="00E62E98" w:rsidRPr="00D13028" w:rsidRDefault="00E62E98" w:rsidP="00E62E98">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szCs w:val="20"/>
        </w:rPr>
      </w:pPr>
      <w:r w:rsidRPr="00D13028">
        <w:rPr>
          <w:rFonts w:ascii="Arial" w:hAnsi="Arial" w:cs="Arial"/>
          <w:sz w:val="20"/>
          <w:szCs w:val="20"/>
        </w:rPr>
        <w:t xml:space="preserve">Review contractor requests for variances and challenge as appropriate to ensure </w:t>
      </w:r>
      <w:r w:rsidR="006A35D7">
        <w:rPr>
          <w:rFonts w:ascii="Arial" w:hAnsi="Arial" w:cs="Arial"/>
          <w:sz w:val="20"/>
          <w:szCs w:val="20"/>
        </w:rPr>
        <w:t xml:space="preserve">value for </w:t>
      </w:r>
      <w:r w:rsidR="009D53D6">
        <w:rPr>
          <w:rFonts w:ascii="Arial" w:hAnsi="Arial" w:cs="Arial"/>
          <w:sz w:val="20"/>
          <w:szCs w:val="20"/>
        </w:rPr>
        <w:t>money,</w:t>
      </w:r>
      <w:r w:rsidRPr="00D13028">
        <w:rPr>
          <w:rFonts w:ascii="Arial" w:hAnsi="Arial" w:cs="Arial"/>
          <w:sz w:val="20"/>
          <w:szCs w:val="20"/>
        </w:rPr>
        <w:t xml:space="preserve"> and a positive repair journey for our </w:t>
      </w:r>
      <w:r w:rsidRPr="00D13028">
        <w:rPr>
          <w:rFonts w:ascii="Arial" w:hAnsi="Arial" w:cs="Arial"/>
          <w:sz w:val="20"/>
          <w:szCs w:val="20"/>
        </w:rPr>
        <w:lastRenderedPageBreak/>
        <w:t>residents.</w:t>
      </w:r>
    </w:p>
    <w:p w14:paraId="464C0858" w14:textId="32C57423" w:rsidR="000D7785" w:rsidRPr="00D13028" w:rsidRDefault="000D7785" w:rsidP="000D7785">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szCs w:val="20"/>
        </w:rPr>
      </w:pPr>
      <w:r w:rsidRPr="00D13028">
        <w:rPr>
          <w:rFonts w:ascii="Arial" w:hAnsi="Arial" w:cs="Arial"/>
          <w:sz w:val="20"/>
          <w:szCs w:val="20"/>
        </w:rPr>
        <w:t xml:space="preserve">Support the team with regular cost and quality audits for all aspects of repair works </w:t>
      </w:r>
    </w:p>
    <w:p w14:paraId="1DC71BFB" w14:textId="0C7166AA" w:rsidR="00313EF6" w:rsidRPr="00D13028" w:rsidRDefault="00313EF6" w:rsidP="00F10CC7">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szCs w:val="20"/>
        </w:rPr>
      </w:pPr>
      <w:r w:rsidRPr="00D13028">
        <w:rPr>
          <w:rFonts w:ascii="Arial" w:hAnsi="Arial" w:cs="Arial"/>
          <w:sz w:val="20"/>
          <w:szCs w:val="20"/>
        </w:rPr>
        <w:t>Interact with customers and colleagues to understand their repair needs and expectations and embed this into the service you deliver.</w:t>
      </w:r>
      <w:r w:rsidR="00DE1ACC" w:rsidRPr="00D13028">
        <w:rPr>
          <w:rFonts w:ascii="Arial" w:hAnsi="Arial" w:cs="Arial"/>
          <w:sz w:val="20"/>
          <w:szCs w:val="20"/>
        </w:rPr>
        <w:t xml:space="preserve"> Follow up with residents to ensure satisfaction with completed repairs.</w:t>
      </w:r>
    </w:p>
    <w:p w14:paraId="7ADAF931" w14:textId="592ACF17" w:rsidR="00313EF6" w:rsidRPr="00081697" w:rsidRDefault="00313EF6" w:rsidP="00184F2B">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szCs w:val="20"/>
        </w:rPr>
      </w:pPr>
      <w:r w:rsidRPr="00D13028">
        <w:rPr>
          <w:rFonts w:ascii="Arial" w:hAnsi="Arial" w:cs="Arial"/>
          <w:sz w:val="20"/>
          <w:szCs w:val="20"/>
        </w:rPr>
        <w:t>Prov</w:t>
      </w:r>
      <w:r w:rsidR="00F10CC7" w:rsidRPr="00D13028">
        <w:rPr>
          <w:rFonts w:ascii="Arial" w:hAnsi="Arial" w:cs="Arial"/>
          <w:sz w:val="20"/>
          <w:szCs w:val="20"/>
        </w:rPr>
        <w:t>id</w:t>
      </w:r>
      <w:r w:rsidRPr="00D13028">
        <w:rPr>
          <w:rFonts w:ascii="Arial" w:hAnsi="Arial" w:cs="Arial"/>
          <w:sz w:val="20"/>
          <w:szCs w:val="20"/>
        </w:rPr>
        <w:t>e a review and rating for all completed jobs</w:t>
      </w:r>
      <w:r w:rsidR="00F10CC7" w:rsidRPr="00D13028">
        <w:rPr>
          <w:rFonts w:ascii="Arial" w:hAnsi="Arial" w:cs="Arial"/>
          <w:sz w:val="20"/>
          <w:szCs w:val="20"/>
        </w:rPr>
        <w:t>.</w:t>
      </w:r>
      <w:r w:rsidR="00A0235D" w:rsidRPr="00D13028">
        <w:rPr>
          <w:rFonts w:ascii="Arial" w:hAnsi="Arial" w:cs="Arial"/>
          <w:sz w:val="20"/>
          <w:szCs w:val="20"/>
        </w:rPr>
        <w:t xml:space="preserve"> Feedback to managers on any issues</w:t>
      </w:r>
      <w:r w:rsidR="00A0235D" w:rsidRPr="00D13028">
        <w:rPr>
          <w:rFonts w:ascii="Arial" w:hAnsi="Arial" w:cs="Arial"/>
          <w:spacing w:val="-13"/>
          <w:sz w:val="20"/>
          <w:szCs w:val="20"/>
        </w:rPr>
        <w:t xml:space="preserve"> </w:t>
      </w:r>
      <w:r w:rsidR="00A0235D" w:rsidRPr="00D13028">
        <w:rPr>
          <w:rFonts w:ascii="Arial" w:hAnsi="Arial" w:cs="Arial"/>
          <w:sz w:val="20"/>
          <w:szCs w:val="20"/>
        </w:rPr>
        <w:t>identified as part of monitoring of repair related tasks and flag any issues for escalation as part of performance</w:t>
      </w:r>
      <w:r w:rsidR="00A0235D" w:rsidRPr="00D13028">
        <w:rPr>
          <w:rFonts w:ascii="Arial" w:hAnsi="Arial" w:cs="Arial"/>
          <w:spacing w:val="-2"/>
          <w:sz w:val="20"/>
          <w:szCs w:val="20"/>
        </w:rPr>
        <w:t xml:space="preserve"> </w:t>
      </w:r>
      <w:r w:rsidR="00A0235D" w:rsidRPr="00D13028">
        <w:rPr>
          <w:rFonts w:ascii="Arial" w:hAnsi="Arial" w:cs="Arial"/>
          <w:sz w:val="20"/>
          <w:szCs w:val="20"/>
        </w:rPr>
        <w:t>monitoring.</w:t>
      </w:r>
    </w:p>
    <w:p w14:paraId="3A3D44C4" w14:textId="4BC7B0EE" w:rsidR="00330F1C" w:rsidRPr="00081697" w:rsidRDefault="009E5F5F" w:rsidP="00071768">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szCs w:val="20"/>
        </w:rPr>
      </w:pPr>
      <w:r w:rsidRPr="00D13028">
        <w:rPr>
          <w:rFonts w:ascii="Arial" w:hAnsi="Arial" w:cs="Arial"/>
          <w:sz w:val="20"/>
          <w:szCs w:val="20"/>
        </w:rPr>
        <w:t xml:space="preserve">Assist </w:t>
      </w:r>
      <w:r w:rsidR="00313EF6" w:rsidRPr="00D13028">
        <w:rPr>
          <w:rFonts w:ascii="Arial" w:hAnsi="Arial" w:cs="Arial"/>
          <w:sz w:val="20"/>
          <w:szCs w:val="20"/>
        </w:rPr>
        <w:t xml:space="preserve">your manager and team </w:t>
      </w:r>
      <w:r w:rsidRPr="00D13028">
        <w:rPr>
          <w:rFonts w:ascii="Arial" w:hAnsi="Arial" w:cs="Arial"/>
          <w:sz w:val="20"/>
          <w:szCs w:val="20"/>
        </w:rPr>
        <w:t xml:space="preserve">by providing </w:t>
      </w:r>
      <w:r w:rsidR="00313EF6" w:rsidRPr="00D13028">
        <w:rPr>
          <w:rFonts w:ascii="Arial" w:hAnsi="Arial" w:cs="Arial"/>
          <w:sz w:val="20"/>
          <w:szCs w:val="20"/>
        </w:rPr>
        <w:t>d timely business information on region specific repair data</w:t>
      </w:r>
      <w:r w:rsidRPr="00D13028">
        <w:rPr>
          <w:rFonts w:ascii="Arial" w:hAnsi="Arial" w:cs="Arial"/>
          <w:sz w:val="20"/>
          <w:szCs w:val="20"/>
        </w:rPr>
        <w:t xml:space="preserve"> </w:t>
      </w:r>
      <w:r w:rsidR="00CB3AFE" w:rsidRPr="00D13028">
        <w:rPr>
          <w:rFonts w:ascii="Arial" w:hAnsi="Arial" w:cs="Arial"/>
          <w:sz w:val="20"/>
          <w:szCs w:val="20"/>
        </w:rPr>
        <w:t>and with</w:t>
      </w:r>
      <w:r w:rsidRPr="00D13028">
        <w:rPr>
          <w:rFonts w:ascii="Arial" w:hAnsi="Arial" w:cs="Arial"/>
          <w:sz w:val="20"/>
          <w:szCs w:val="20"/>
        </w:rPr>
        <w:t xml:space="preserve"> exporting necessary repairs reporting information as an</w:t>
      </w:r>
      <w:r w:rsidRPr="00D13028">
        <w:rPr>
          <w:rFonts w:ascii="Arial" w:hAnsi="Arial" w:cs="Arial"/>
          <w:spacing w:val="-22"/>
          <w:sz w:val="20"/>
          <w:szCs w:val="20"/>
        </w:rPr>
        <w:t xml:space="preserve"> </w:t>
      </w:r>
      <w:r w:rsidRPr="00D13028">
        <w:rPr>
          <w:rFonts w:ascii="Arial" w:hAnsi="Arial" w:cs="Arial"/>
          <w:sz w:val="20"/>
          <w:szCs w:val="20"/>
        </w:rPr>
        <w:t>overview of team</w:t>
      </w:r>
      <w:r w:rsidRPr="00D13028">
        <w:rPr>
          <w:rFonts w:ascii="Arial" w:hAnsi="Arial" w:cs="Arial"/>
          <w:spacing w:val="-3"/>
          <w:sz w:val="20"/>
          <w:szCs w:val="20"/>
        </w:rPr>
        <w:t xml:space="preserve"> </w:t>
      </w:r>
      <w:r w:rsidRPr="00D13028">
        <w:rPr>
          <w:rFonts w:ascii="Arial" w:hAnsi="Arial" w:cs="Arial"/>
          <w:sz w:val="20"/>
          <w:szCs w:val="20"/>
        </w:rPr>
        <w:t>performance</w:t>
      </w:r>
    </w:p>
    <w:p w14:paraId="49B8BF62" w14:textId="4A7E6355" w:rsidR="00330F1C" w:rsidRPr="00D13028" w:rsidRDefault="00BC2B47" w:rsidP="00664E4C">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szCs w:val="20"/>
        </w:rPr>
      </w:pPr>
      <w:r w:rsidRPr="00D13028">
        <w:rPr>
          <w:rFonts w:ascii="Arial" w:hAnsi="Arial" w:cs="Arial"/>
          <w:sz w:val="20"/>
          <w:szCs w:val="20"/>
        </w:rPr>
        <w:t>Support the regional teams to manage a reliable, trusted and responsible repairs service</w:t>
      </w:r>
      <w:r w:rsidR="0044320C" w:rsidRPr="00D13028">
        <w:rPr>
          <w:rFonts w:ascii="Arial" w:hAnsi="Arial" w:cs="Arial"/>
          <w:sz w:val="20"/>
          <w:szCs w:val="20"/>
        </w:rPr>
        <w:t>.</w:t>
      </w:r>
      <w:r w:rsidRPr="00D13028">
        <w:rPr>
          <w:rFonts w:ascii="Arial" w:hAnsi="Arial" w:cs="Arial"/>
          <w:sz w:val="20"/>
          <w:szCs w:val="20"/>
        </w:rPr>
        <w:t xml:space="preserve"> </w:t>
      </w:r>
      <w:r w:rsidR="00330F1C" w:rsidRPr="00D13028">
        <w:rPr>
          <w:rFonts w:ascii="Arial" w:hAnsi="Arial" w:cs="Arial"/>
          <w:sz w:val="20"/>
          <w:szCs w:val="20"/>
        </w:rPr>
        <w:t>Work</w:t>
      </w:r>
      <w:r w:rsidR="0044320C" w:rsidRPr="00D13028">
        <w:rPr>
          <w:rFonts w:ascii="Arial" w:hAnsi="Arial" w:cs="Arial"/>
          <w:sz w:val="20"/>
          <w:szCs w:val="20"/>
        </w:rPr>
        <w:t>ing</w:t>
      </w:r>
      <w:r w:rsidR="00330F1C" w:rsidRPr="00D13028">
        <w:rPr>
          <w:rFonts w:ascii="Arial" w:hAnsi="Arial" w:cs="Arial"/>
          <w:sz w:val="20"/>
          <w:szCs w:val="20"/>
        </w:rPr>
        <w:t xml:space="preserve"> with colleagues in the relevant regional teams to ensure all stakeholders are kept informed of works being carried</w:t>
      </w:r>
      <w:r w:rsidRPr="00081697">
        <w:rPr>
          <w:rFonts w:ascii="Arial" w:hAnsi="Arial" w:cs="Arial"/>
          <w:sz w:val="20"/>
          <w:szCs w:val="20"/>
        </w:rPr>
        <w:t xml:space="preserve"> out</w:t>
      </w:r>
      <w:r w:rsidR="00664E4C" w:rsidRPr="00D13028">
        <w:rPr>
          <w:rFonts w:ascii="Arial" w:hAnsi="Arial" w:cs="Arial"/>
          <w:sz w:val="20"/>
          <w:szCs w:val="20"/>
        </w:rPr>
        <w:t>.</w:t>
      </w:r>
    </w:p>
    <w:p w14:paraId="656171B1" w14:textId="4AFE08E1" w:rsidR="00330F1C" w:rsidRPr="00D13028" w:rsidRDefault="00330F1C" w:rsidP="00330F1C">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hAnsi="Arial" w:cs="Arial"/>
          <w:sz w:val="20"/>
          <w:szCs w:val="20"/>
        </w:rPr>
      </w:pPr>
      <w:r w:rsidRPr="00D13028">
        <w:rPr>
          <w:rFonts w:ascii="Arial" w:hAnsi="Arial" w:cs="Arial"/>
          <w:sz w:val="20"/>
          <w:szCs w:val="20"/>
        </w:rPr>
        <w:t>Provide relevant telephone support as</w:t>
      </w:r>
      <w:r w:rsidRPr="00D13028">
        <w:rPr>
          <w:rFonts w:ascii="Arial" w:hAnsi="Arial" w:cs="Arial"/>
          <w:spacing w:val="-15"/>
          <w:sz w:val="20"/>
          <w:szCs w:val="20"/>
        </w:rPr>
        <w:t xml:space="preserve"> </w:t>
      </w:r>
      <w:r w:rsidRPr="00D13028">
        <w:rPr>
          <w:rFonts w:ascii="Arial" w:hAnsi="Arial" w:cs="Arial"/>
          <w:sz w:val="20"/>
          <w:szCs w:val="20"/>
        </w:rPr>
        <w:t xml:space="preserve">needed, liaising with colleagues, contractors and </w:t>
      </w:r>
      <w:r w:rsidR="001B22FF" w:rsidRPr="00D13028">
        <w:rPr>
          <w:rFonts w:ascii="Arial" w:hAnsi="Arial" w:cs="Arial"/>
          <w:sz w:val="20"/>
          <w:szCs w:val="20"/>
        </w:rPr>
        <w:t>third-party</w:t>
      </w:r>
      <w:r w:rsidRPr="00D13028">
        <w:rPr>
          <w:rFonts w:ascii="Arial" w:hAnsi="Arial" w:cs="Arial"/>
          <w:sz w:val="20"/>
          <w:szCs w:val="20"/>
        </w:rPr>
        <w:t xml:space="preserve"> providers as</w:t>
      </w:r>
      <w:r w:rsidRPr="00D13028">
        <w:rPr>
          <w:rFonts w:ascii="Arial" w:hAnsi="Arial" w:cs="Arial"/>
          <w:spacing w:val="1"/>
          <w:sz w:val="20"/>
          <w:szCs w:val="20"/>
        </w:rPr>
        <w:t xml:space="preserve"> </w:t>
      </w:r>
      <w:r w:rsidRPr="00D13028">
        <w:rPr>
          <w:rFonts w:ascii="Arial" w:hAnsi="Arial" w:cs="Arial"/>
          <w:sz w:val="20"/>
          <w:szCs w:val="20"/>
        </w:rPr>
        <w:t>appropriate.</w:t>
      </w:r>
    </w:p>
    <w:p w14:paraId="3616F119" w14:textId="62F8FFD4" w:rsidR="00801F40" w:rsidRPr="00714CC9" w:rsidRDefault="00421F56" w:rsidP="00714CC9">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eastAsia="Arial" w:hAnsi="Arial" w:cs="Arial"/>
          <w:sz w:val="20"/>
          <w:szCs w:val="20"/>
        </w:rPr>
      </w:pPr>
      <w:r w:rsidRPr="00D13028">
        <w:rPr>
          <w:rFonts w:ascii="Arial" w:hAnsi="Arial" w:cs="Arial"/>
          <w:sz w:val="20"/>
          <w:szCs w:val="20"/>
        </w:rPr>
        <w:t>Keep residents and other stakeholders up to date with regular communication, tailored based on the complexity of the case and the technical knowledge of the audience.</w:t>
      </w:r>
    </w:p>
    <w:p w14:paraId="30187A42" w14:textId="618ACCB0" w:rsidR="00801F40" w:rsidRPr="00081697" w:rsidRDefault="00801F40" w:rsidP="00081697">
      <w:pPr>
        <w:pStyle w:val="ListParagraph"/>
        <w:widowControl w:val="0"/>
        <w:numPr>
          <w:ilvl w:val="1"/>
          <w:numId w:val="16"/>
        </w:numPr>
        <w:tabs>
          <w:tab w:val="left" w:pos="895"/>
        </w:tabs>
        <w:autoSpaceDE w:val="0"/>
        <w:autoSpaceDN w:val="0"/>
        <w:spacing w:before="248" w:line="237" w:lineRule="auto"/>
        <w:ind w:left="284" w:right="74"/>
        <w:contextualSpacing w:val="0"/>
        <w:rPr>
          <w:rFonts w:ascii="Arial" w:eastAsia="Arial" w:hAnsi="Arial" w:cs="Arial"/>
          <w:sz w:val="20"/>
          <w:szCs w:val="20"/>
        </w:rPr>
      </w:pPr>
      <w:r>
        <w:rPr>
          <w:rFonts w:ascii="Arial" w:eastAsia="Arial" w:hAnsi="Arial" w:cs="Arial"/>
          <w:sz w:val="20"/>
          <w:szCs w:val="20"/>
        </w:rPr>
        <w:t xml:space="preserve">Hybrid arrangements will be considered </w:t>
      </w:r>
      <w:r w:rsidR="00DE121F" w:rsidRPr="00DE121F">
        <w:rPr>
          <w:rFonts w:ascii="Arial" w:eastAsia="Arial" w:hAnsi="Arial" w:cs="Arial"/>
          <w:sz w:val="20"/>
          <w:szCs w:val="20"/>
        </w:rPr>
        <w:t>after successful completion of probation and contingent on performance</w:t>
      </w:r>
    </w:p>
    <w:p w14:paraId="0CF2403B" w14:textId="77777777" w:rsidR="002718F3" w:rsidRPr="00746AD0" w:rsidRDefault="002718F3" w:rsidP="002718F3">
      <w:pPr>
        <w:rPr>
          <w:rFonts w:ascii="Arial" w:hAnsi="Arial" w:cs="Arial"/>
          <w:sz w:val="20"/>
          <w:szCs w:val="20"/>
        </w:rPr>
      </w:pPr>
    </w:p>
    <w:p w14:paraId="1DCD6D83" w14:textId="768FD9D9" w:rsidR="00E32140" w:rsidRPr="00D13028" w:rsidRDefault="002718F3" w:rsidP="008623F6">
      <w:pPr>
        <w:widowControl w:val="0"/>
        <w:tabs>
          <w:tab w:val="left" w:pos="895"/>
        </w:tabs>
        <w:autoSpaceDE w:val="0"/>
        <w:autoSpaceDN w:val="0"/>
        <w:spacing w:before="248" w:line="237" w:lineRule="auto"/>
        <w:ind w:right="74"/>
        <w:rPr>
          <w:rFonts w:ascii="Arial" w:hAnsi="Arial" w:cs="Arial"/>
          <w:b/>
          <w:bCs/>
          <w:sz w:val="20"/>
          <w:szCs w:val="20"/>
        </w:rPr>
      </w:pPr>
      <w:r w:rsidRPr="00D5729A">
        <w:rPr>
          <w:rFonts w:ascii="Arial" w:hAnsi="Arial" w:cs="Arial"/>
          <w:b/>
          <w:bCs/>
          <w:color w:val="04A8B7"/>
          <w:sz w:val="20"/>
          <w:szCs w:val="20"/>
        </w:rPr>
        <w:br w:type="column"/>
      </w:r>
      <w:r w:rsidR="00E32140" w:rsidRPr="00D13028">
        <w:rPr>
          <w:rFonts w:ascii="Arial" w:hAnsi="Arial" w:cs="Arial"/>
          <w:b/>
          <w:bCs/>
          <w:sz w:val="20"/>
          <w:szCs w:val="20"/>
        </w:rPr>
        <w:t>General</w:t>
      </w:r>
    </w:p>
    <w:p w14:paraId="6CEEEDCC" w14:textId="77777777" w:rsidR="00E32140" w:rsidRPr="00081697" w:rsidRDefault="00E32140" w:rsidP="00E32140">
      <w:pPr>
        <w:pStyle w:val="BodyText"/>
        <w:spacing w:before="1"/>
        <w:rPr>
          <w:rFonts w:ascii="Arial" w:hAnsi="Arial" w:cs="Arial"/>
          <w:b/>
          <w:lang w:val="en-GB"/>
        </w:rPr>
      </w:pPr>
    </w:p>
    <w:p w14:paraId="042D4DB4" w14:textId="68DE9AF0" w:rsidR="008623F6" w:rsidRPr="00D13028" w:rsidRDefault="00E32140" w:rsidP="008623F6">
      <w:pPr>
        <w:pStyle w:val="ListParagraph"/>
        <w:widowControl w:val="0"/>
        <w:numPr>
          <w:ilvl w:val="2"/>
          <w:numId w:val="17"/>
        </w:numPr>
        <w:tabs>
          <w:tab w:val="left" w:pos="1037"/>
        </w:tabs>
        <w:autoSpaceDE w:val="0"/>
        <w:autoSpaceDN w:val="0"/>
        <w:spacing w:before="1"/>
        <w:ind w:right="89"/>
        <w:contextualSpacing w:val="0"/>
        <w:rPr>
          <w:rFonts w:ascii="Arial" w:hAnsi="Arial" w:cs="Arial"/>
          <w:sz w:val="20"/>
          <w:szCs w:val="20"/>
        </w:rPr>
      </w:pPr>
      <w:r w:rsidRPr="00D13028">
        <w:rPr>
          <w:rFonts w:ascii="Arial" w:hAnsi="Arial" w:cs="Arial"/>
          <w:sz w:val="20"/>
          <w:szCs w:val="20"/>
        </w:rPr>
        <w:t>Ensure you follow the financial</w:t>
      </w:r>
      <w:r w:rsidRPr="00D13028">
        <w:rPr>
          <w:rFonts w:ascii="Arial" w:hAnsi="Arial" w:cs="Arial"/>
          <w:spacing w:val="-16"/>
          <w:sz w:val="20"/>
          <w:szCs w:val="20"/>
        </w:rPr>
        <w:t xml:space="preserve"> </w:t>
      </w:r>
      <w:r w:rsidRPr="00D13028">
        <w:rPr>
          <w:rFonts w:ascii="Arial" w:hAnsi="Arial" w:cs="Arial"/>
          <w:sz w:val="20"/>
          <w:szCs w:val="20"/>
        </w:rPr>
        <w:t>regulations, policies and procedures at</w:t>
      </w:r>
      <w:r w:rsidRPr="00D13028">
        <w:rPr>
          <w:rFonts w:ascii="Arial" w:hAnsi="Arial" w:cs="Arial"/>
          <w:spacing w:val="1"/>
          <w:sz w:val="20"/>
          <w:szCs w:val="20"/>
        </w:rPr>
        <w:t xml:space="preserve"> </w:t>
      </w:r>
      <w:r w:rsidRPr="00D13028">
        <w:rPr>
          <w:rFonts w:ascii="Arial" w:hAnsi="Arial" w:cs="Arial"/>
          <w:sz w:val="20"/>
          <w:szCs w:val="20"/>
        </w:rPr>
        <w:t>NHG</w:t>
      </w:r>
      <w:r w:rsidR="008623F6" w:rsidRPr="00D13028">
        <w:rPr>
          <w:rFonts w:ascii="Arial" w:hAnsi="Arial" w:cs="Arial"/>
          <w:sz w:val="20"/>
          <w:szCs w:val="20"/>
        </w:rPr>
        <w:br/>
      </w:r>
    </w:p>
    <w:p w14:paraId="5C6F6829" w14:textId="61BF5503" w:rsidR="00E32140" w:rsidRPr="00D13028" w:rsidRDefault="00E32140" w:rsidP="008623F6">
      <w:pPr>
        <w:pStyle w:val="ListParagraph"/>
        <w:widowControl w:val="0"/>
        <w:numPr>
          <w:ilvl w:val="2"/>
          <w:numId w:val="17"/>
        </w:numPr>
        <w:tabs>
          <w:tab w:val="left" w:pos="1037"/>
        </w:tabs>
        <w:autoSpaceDE w:val="0"/>
        <w:autoSpaceDN w:val="0"/>
        <w:spacing w:before="1"/>
        <w:ind w:right="89"/>
        <w:contextualSpacing w:val="0"/>
        <w:rPr>
          <w:rFonts w:ascii="Arial" w:hAnsi="Arial" w:cs="Arial"/>
          <w:sz w:val="20"/>
          <w:szCs w:val="20"/>
        </w:rPr>
      </w:pPr>
      <w:r w:rsidRPr="00D13028">
        <w:rPr>
          <w:rFonts w:ascii="Arial" w:hAnsi="Arial" w:cs="Arial"/>
          <w:sz w:val="20"/>
          <w:szCs w:val="20"/>
        </w:rPr>
        <w:t>Ensure you follow relevant Health &amp; Safety policies and related procedures, keeping up</w:t>
      </w:r>
      <w:r w:rsidRPr="00D13028">
        <w:rPr>
          <w:rFonts w:ascii="Arial" w:hAnsi="Arial" w:cs="Arial"/>
          <w:spacing w:val="-12"/>
          <w:sz w:val="20"/>
          <w:szCs w:val="20"/>
        </w:rPr>
        <w:t xml:space="preserve"> </w:t>
      </w:r>
      <w:r w:rsidRPr="00D13028">
        <w:rPr>
          <w:rFonts w:ascii="Arial" w:hAnsi="Arial" w:cs="Arial"/>
          <w:sz w:val="20"/>
          <w:szCs w:val="20"/>
        </w:rPr>
        <w:t>to date with changes and taking action to maintain personal health &amp; safety of</w:t>
      </w:r>
      <w:r w:rsidRPr="00D13028">
        <w:rPr>
          <w:rFonts w:ascii="Arial" w:hAnsi="Arial" w:cs="Arial"/>
          <w:spacing w:val="-4"/>
          <w:sz w:val="20"/>
          <w:szCs w:val="20"/>
        </w:rPr>
        <w:t xml:space="preserve"> </w:t>
      </w:r>
      <w:r w:rsidRPr="00D13028">
        <w:rPr>
          <w:rFonts w:ascii="Arial" w:hAnsi="Arial" w:cs="Arial"/>
          <w:sz w:val="20"/>
          <w:szCs w:val="20"/>
        </w:rPr>
        <w:t>others</w:t>
      </w:r>
    </w:p>
    <w:p w14:paraId="2FB8D850" w14:textId="62395CF8" w:rsidR="00E32140" w:rsidRPr="00081697" w:rsidRDefault="008623F6" w:rsidP="008623F6">
      <w:pPr>
        <w:pStyle w:val="Heading3"/>
        <w:ind w:left="0"/>
        <w:rPr>
          <w:lang w:val="en-GB"/>
        </w:rPr>
      </w:pPr>
      <w:r w:rsidRPr="00081697">
        <w:rPr>
          <w:lang w:val="en-GB"/>
        </w:rPr>
        <w:br/>
      </w:r>
      <w:r w:rsidR="00E32140" w:rsidRPr="00081697">
        <w:rPr>
          <w:lang w:val="en-GB"/>
        </w:rPr>
        <w:t>Cross organisational working</w:t>
      </w:r>
    </w:p>
    <w:p w14:paraId="614F41DD" w14:textId="77777777" w:rsidR="00E32140" w:rsidRPr="00081697" w:rsidRDefault="00E32140" w:rsidP="00E32140">
      <w:pPr>
        <w:pStyle w:val="BodyText"/>
        <w:spacing w:before="1"/>
        <w:rPr>
          <w:rFonts w:ascii="Arial" w:hAnsi="Arial" w:cs="Arial"/>
          <w:b/>
          <w:lang w:val="en-GB"/>
        </w:rPr>
      </w:pPr>
    </w:p>
    <w:p w14:paraId="389E9C18" w14:textId="07A56068" w:rsidR="00E32140" w:rsidRPr="00D13028" w:rsidRDefault="00E32140" w:rsidP="0077620B">
      <w:pPr>
        <w:pStyle w:val="ListParagraph"/>
        <w:widowControl w:val="0"/>
        <w:numPr>
          <w:ilvl w:val="2"/>
          <w:numId w:val="17"/>
        </w:numPr>
        <w:tabs>
          <w:tab w:val="left" w:pos="1037"/>
        </w:tabs>
        <w:autoSpaceDE w:val="0"/>
        <w:autoSpaceDN w:val="0"/>
        <w:ind w:right="13"/>
        <w:contextualSpacing w:val="0"/>
        <w:rPr>
          <w:rFonts w:ascii="Arial" w:hAnsi="Arial" w:cs="Arial"/>
          <w:sz w:val="20"/>
          <w:szCs w:val="20"/>
        </w:rPr>
      </w:pPr>
      <w:r w:rsidRPr="00D13028">
        <w:rPr>
          <w:rFonts w:ascii="Arial" w:hAnsi="Arial" w:cs="Arial"/>
          <w:sz w:val="20"/>
          <w:szCs w:val="20"/>
        </w:rPr>
        <w:t xml:space="preserve">Foster effective working with the Operational, </w:t>
      </w:r>
      <w:r w:rsidR="0053110B">
        <w:rPr>
          <w:rFonts w:ascii="Arial" w:hAnsi="Arial" w:cs="Arial"/>
          <w:sz w:val="20"/>
          <w:szCs w:val="20"/>
        </w:rPr>
        <w:t>Homes</w:t>
      </w:r>
      <w:r w:rsidR="0053110B" w:rsidRPr="00D13028">
        <w:rPr>
          <w:rFonts w:ascii="Arial" w:hAnsi="Arial" w:cs="Arial"/>
          <w:sz w:val="20"/>
          <w:szCs w:val="20"/>
        </w:rPr>
        <w:t xml:space="preserve"> </w:t>
      </w:r>
      <w:r w:rsidRPr="00D13028">
        <w:rPr>
          <w:rFonts w:ascii="Arial" w:hAnsi="Arial" w:cs="Arial"/>
          <w:sz w:val="20"/>
          <w:szCs w:val="20"/>
        </w:rPr>
        <w:t xml:space="preserve">and Places &amp; Estates teams, along </w:t>
      </w:r>
      <w:r w:rsidRPr="00D13028">
        <w:rPr>
          <w:rFonts w:ascii="Arial" w:hAnsi="Arial" w:cs="Arial"/>
          <w:spacing w:val="-3"/>
          <w:sz w:val="20"/>
          <w:szCs w:val="20"/>
        </w:rPr>
        <w:t xml:space="preserve">with </w:t>
      </w:r>
      <w:r w:rsidRPr="00D13028">
        <w:rPr>
          <w:rFonts w:ascii="Arial" w:hAnsi="Arial" w:cs="Arial"/>
          <w:sz w:val="20"/>
          <w:szCs w:val="20"/>
        </w:rPr>
        <w:t xml:space="preserve">in house and external contractors to ensure properties and places are well maintained now </w:t>
      </w:r>
      <w:proofErr w:type="gramStart"/>
      <w:r w:rsidRPr="00D13028">
        <w:rPr>
          <w:rFonts w:ascii="Arial" w:hAnsi="Arial" w:cs="Arial"/>
          <w:sz w:val="20"/>
          <w:szCs w:val="20"/>
        </w:rPr>
        <w:t>and in the</w:t>
      </w:r>
      <w:r w:rsidRPr="00D13028">
        <w:rPr>
          <w:rFonts w:ascii="Arial" w:hAnsi="Arial" w:cs="Arial"/>
          <w:spacing w:val="-2"/>
          <w:sz w:val="20"/>
          <w:szCs w:val="20"/>
        </w:rPr>
        <w:t xml:space="preserve"> </w:t>
      </w:r>
      <w:r w:rsidRPr="00D13028">
        <w:rPr>
          <w:rFonts w:ascii="Arial" w:hAnsi="Arial" w:cs="Arial"/>
          <w:sz w:val="20"/>
          <w:szCs w:val="20"/>
        </w:rPr>
        <w:t>future</w:t>
      </w:r>
      <w:proofErr w:type="gramEnd"/>
    </w:p>
    <w:p w14:paraId="37D71245" w14:textId="77777777" w:rsidR="00E32140" w:rsidRPr="00081697" w:rsidRDefault="00E32140" w:rsidP="00E32140">
      <w:pPr>
        <w:pStyle w:val="BodyText"/>
        <w:rPr>
          <w:rFonts w:ascii="Arial" w:hAnsi="Arial" w:cs="Arial"/>
          <w:lang w:val="en-GB"/>
        </w:rPr>
      </w:pPr>
    </w:p>
    <w:p w14:paraId="50E4BAD4" w14:textId="77777777" w:rsidR="00E32140" w:rsidRPr="00D13028" w:rsidRDefault="00E32140" w:rsidP="0077620B">
      <w:pPr>
        <w:pStyle w:val="ListParagraph"/>
        <w:widowControl w:val="0"/>
        <w:numPr>
          <w:ilvl w:val="2"/>
          <w:numId w:val="17"/>
        </w:numPr>
        <w:tabs>
          <w:tab w:val="left" w:pos="1037"/>
        </w:tabs>
        <w:autoSpaceDE w:val="0"/>
        <w:autoSpaceDN w:val="0"/>
        <w:ind w:right="131"/>
        <w:contextualSpacing w:val="0"/>
        <w:jc w:val="both"/>
        <w:rPr>
          <w:rFonts w:ascii="Arial" w:hAnsi="Arial" w:cs="Arial"/>
          <w:sz w:val="20"/>
          <w:szCs w:val="20"/>
        </w:rPr>
      </w:pPr>
      <w:r w:rsidRPr="00D13028">
        <w:rPr>
          <w:rFonts w:ascii="Arial" w:hAnsi="Arial" w:cs="Arial"/>
          <w:sz w:val="20"/>
          <w:szCs w:val="20"/>
        </w:rPr>
        <w:t>Ensure you act as the resident champion and advocate across all teams at NHG,</w:t>
      </w:r>
      <w:r w:rsidRPr="00D13028">
        <w:rPr>
          <w:rFonts w:ascii="Arial" w:hAnsi="Arial" w:cs="Arial"/>
          <w:spacing w:val="-9"/>
          <w:sz w:val="20"/>
          <w:szCs w:val="20"/>
        </w:rPr>
        <w:t xml:space="preserve"> </w:t>
      </w:r>
      <w:r w:rsidRPr="00D13028">
        <w:rPr>
          <w:rFonts w:ascii="Arial" w:hAnsi="Arial" w:cs="Arial"/>
          <w:sz w:val="20"/>
          <w:szCs w:val="20"/>
        </w:rPr>
        <w:t>escalating where necessary to deliver resident focused outcomes</w:t>
      </w:r>
    </w:p>
    <w:p w14:paraId="426A0AA1" w14:textId="77777777" w:rsidR="0021086A" w:rsidRPr="00081697" w:rsidRDefault="0021086A" w:rsidP="00081697">
      <w:pPr>
        <w:pStyle w:val="ListParagraph"/>
        <w:rPr>
          <w:rFonts w:ascii="Arial" w:hAnsi="Arial" w:cs="Arial"/>
          <w:sz w:val="20"/>
          <w:szCs w:val="20"/>
        </w:rPr>
      </w:pPr>
    </w:p>
    <w:p w14:paraId="56EBAFC4" w14:textId="77777777" w:rsidR="0021086A" w:rsidRPr="00D13028" w:rsidRDefault="0021086A" w:rsidP="0021086A">
      <w:pPr>
        <w:widowControl w:val="0"/>
        <w:tabs>
          <w:tab w:val="left" w:pos="895"/>
        </w:tabs>
        <w:autoSpaceDE w:val="0"/>
        <w:autoSpaceDN w:val="0"/>
        <w:spacing w:before="248" w:line="237" w:lineRule="auto"/>
        <w:ind w:right="74"/>
        <w:rPr>
          <w:rFonts w:ascii="Arial" w:hAnsi="Arial" w:cs="Arial"/>
          <w:sz w:val="20"/>
        </w:rPr>
      </w:pPr>
      <w:r w:rsidRPr="00D13028">
        <w:rPr>
          <w:rFonts w:ascii="Arial" w:hAnsi="Arial" w:cs="Arial"/>
          <w:b/>
          <w:bCs/>
          <w:color w:val="04A8B7"/>
          <w:sz w:val="28"/>
          <w:szCs w:val="28"/>
        </w:rPr>
        <w:t>All about you</w:t>
      </w:r>
    </w:p>
    <w:p w14:paraId="2AC2CAD8" w14:textId="77777777" w:rsidR="0021086A" w:rsidRPr="00081697" w:rsidRDefault="0021086A" w:rsidP="0021086A">
      <w:pPr>
        <w:widowControl w:val="0"/>
        <w:autoSpaceDE w:val="0"/>
        <w:autoSpaceDN w:val="0"/>
        <w:spacing w:before="229"/>
        <w:outlineLvl w:val="1"/>
        <w:rPr>
          <w:rFonts w:ascii="Arial" w:eastAsia="Arial" w:hAnsi="Arial" w:cs="Arial"/>
          <w:b/>
          <w:bCs/>
          <w:kern w:val="0"/>
          <w:sz w:val="22"/>
          <w:szCs w:val="22"/>
          <w:lang w:bidi="en-US"/>
          <w14:ligatures w14:val="none"/>
        </w:rPr>
      </w:pPr>
      <w:r w:rsidRPr="00081697">
        <w:rPr>
          <w:rFonts w:ascii="Arial" w:eastAsia="Arial" w:hAnsi="Arial" w:cs="Arial"/>
          <w:b/>
          <w:bCs/>
          <w:kern w:val="0"/>
          <w:sz w:val="22"/>
          <w:szCs w:val="22"/>
          <w:lang w:bidi="en-US"/>
          <w14:ligatures w14:val="none"/>
        </w:rPr>
        <w:t>Behaviours for success</w:t>
      </w:r>
    </w:p>
    <w:p w14:paraId="0DEC95BE" w14:textId="77777777" w:rsidR="0021086A" w:rsidRPr="00081697" w:rsidRDefault="0021086A" w:rsidP="0021086A">
      <w:pPr>
        <w:widowControl w:val="0"/>
        <w:autoSpaceDE w:val="0"/>
        <w:autoSpaceDN w:val="0"/>
        <w:spacing w:before="6"/>
        <w:rPr>
          <w:rFonts w:ascii="Arial" w:eastAsia="Arial" w:hAnsi="Arial" w:cs="Arial"/>
          <w:b/>
          <w:kern w:val="0"/>
          <w:sz w:val="25"/>
          <w:szCs w:val="20"/>
          <w:lang w:bidi="en-US"/>
          <w14:ligatures w14:val="none"/>
        </w:rPr>
      </w:pPr>
    </w:p>
    <w:p w14:paraId="48394242" w14:textId="77777777" w:rsidR="0021086A" w:rsidRPr="00081697" w:rsidRDefault="0021086A" w:rsidP="0021086A">
      <w:pPr>
        <w:widowControl w:val="0"/>
        <w:autoSpaceDE w:val="0"/>
        <w:autoSpaceDN w:val="0"/>
        <w:ind w:right="88"/>
        <w:rPr>
          <w:rFonts w:ascii="Arial" w:eastAsia="Arial" w:hAnsi="Arial" w:cs="Arial"/>
          <w:kern w:val="0"/>
          <w:sz w:val="20"/>
          <w:szCs w:val="20"/>
          <w:lang w:bidi="en-US"/>
          <w14:ligatures w14:val="none"/>
        </w:rPr>
      </w:pPr>
      <w:r w:rsidRPr="00081697">
        <w:rPr>
          <w:rFonts w:ascii="Arial" w:eastAsia="Arial" w:hAnsi="Arial" w:cs="Arial"/>
          <w:kern w:val="0"/>
          <w:sz w:val="20"/>
          <w:szCs w:val="20"/>
          <w:lang w:bidi="en-US"/>
          <w14:ligatures w14:val="none"/>
        </w:rPr>
        <w:t>Our values set out what we stand for. You’ll need to show us how you match them and how you’ll behave to ensure those are visible when carrying out your work.</w:t>
      </w:r>
    </w:p>
    <w:p w14:paraId="57AFCC92" w14:textId="77777777" w:rsidR="0021086A" w:rsidRPr="00081697" w:rsidRDefault="0021086A" w:rsidP="0021086A">
      <w:pPr>
        <w:widowControl w:val="0"/>
        <w:autoSpaceDE w:val="0"/>
        <w:autoSpaceDN w:val="0"/>
        <w:ind w:right="1082"/>
        <w:rPr>
          <w:rFonts w:ascii="Arial" w:eastAsia="Arial" w:hAnsi="Arial" w:cs="Arial"/>
          <w:kern w:val="0"/>
          <w:sz w:val="20"/>
          <w:szCs w:val="20"/>
          <w:lang w:bidi="en-US"/>
          <w14:ligatures w14:val="none"/>
        </w:rPr>
      </w:pPr>
    </w:p>
    <w:p w14:paraId="0E47DAC7" w14:textId="77777777" w:rsidR="0021086A" w:rsidRPr="00081697" w:rsidRDefault="0021086A" w:rsidP="0021086A">
      <w:pPr>
        <w:pStyle w:val="ListParagraph"/>
        <w:widowControl w:val="0"/>
        <w:numPr>
          <w:ilvl w:val="0"/>
          <w:numId w:val="21"/>
        </w:numPr>
        <w:autoSpaceDE w:val="0"/>
        <w:autoSpaceDN w:val="0"/>
        <w:ind w:right="1082"/>
        <w:rPr>
          <w:rFonts w:ascii="Arial" w:eastAsia="Arial" w:hAnsi="Arial" w:cs="Arial"/>
          <w:kern w:val="0"/>
          <w:sz w:val="20"/>
          <w:szCs w:val="20"/>
          <w:lang w:bidi="en-US"/>
          <w14:ligatures w14:val="none"/>
        </w:rPr>
      </w:pPr>
      <w:r w:rsidRPr="00081697">
        <w:rPr>
          <w:rFonts w:ascii="Arial" w:eastAsia="Arial" w:hAnsi="Arial" w:cs="Arial"/>
          <w:kern w:val="0"/>
          <w:sz w:val="20"/>
          <w:szCs w:val="20"/>
          <w:lang w:bidi="en-US"/>
          <w14:ligatures w14:val="none"/>
        </w:rPr>
        <w:t>Compassionate</w:t>
      </w:r>
    </w:p>
    <w:p w14:paraId="75A0C0AF" w14:textId="77777777" w:rsidR="0021086A" w:rsidRPr="00081697" w:rsidRDefault="0021086A" w:rsidP="0021086A">
      <w:pPr>
        <w:pStyle w:val="ListParagraph"/>
        <w:widowControl w:val="0"/>
        <w:numPr>
          <w:ilvl w:val="0"/>
          <w:numId w:val="21"/>
        </w:numPr>
        <w:autoSpaceDE w:val="0"/>
        <w:autoSpaceDN w:val="0"/>
        <w:ind w:right="1082"/>
        <w:rPr>
          <w:rFonts w:ascii="Arial" w:eastAsia="Arial" w:hAnsi="Arial" w:cs="Arial"/>
          <w:kern w:val="0"/>
          <w:sz w:val="20"/>
          <w:szCs w:val="20"/>
          <w:lang w:bidi="en-US"/>
          <w14:ligatures w14:val="none"/>
        </w:rPr>
      </w:pPr>
      <w:r w:rsidRPr="00081697">
        <w:rPr>
          <w:rFonts w:ascii="Arial" w:eastAsia="Arial" w:hAnsi="Arial" w:cs="Arial"/>
          <w:kern w:val="0"/>
          <w:sz w:val="20"/>
          <w:szCs w:val="20"/>
          <w:lang w:bidi="en-US"/>
          <w14:ligatures w14:val="none"/>
        </w:rPr>
        <w:t>Progressive</w:t>
      </w:r>
    </w:p>
    <w:p w14:paraId="330CE2D9" w14:textId="77777777" w:rsidR="0021086A" w:rsidRPr="00081697" w:rsidRDefault="0021086A" w:rsidP="0021086A">
      <w:pPr>
        <w:pStyle w:val="ListParagraph"/>
        <w:widowControl w:val="0"/>
        <w:numPr>
          <w:ilvl w:val="0"/>
          <w:numId w:val="21"/>
        </w:numPr>
        <w:autoSpaceDE w:val="0"/>
        <w:autoSpaceDN w:val="0"/>
        <w:ind w:right="1082"/>
        <w:rPr>
          <w:rFonts w:ascii="Arial" w:eastAsia="Arial" w:hAnsi="Arial" w:cs="Arial"/>
          <w:kern w:val="0"/>
          <w:sz w:val="20"/>
          <w:szCs w:val="20"/>
          <w:lang w:bidi="en-US"/>
          <w14:ligatures w14:val="none"/>
        </w:rPr>
      </w:pPr>
      <w:r w:rsidRPr="00081697">
        <w:rPr>
          <w:rFonts w:ascii="Arial" w:eastAsia="Arial" w:hAnsi="Arial" w:cs="Arial"/>
          <w:kern w:val="0"/>
          <w:sz w:val="20"/>
          <w:szCs w:val="20"/>
          <w:lang w:bidi="en-US"/>
          <w14:ligatures w14:val="none"/>
        </w:rPr>
        <w:t>Dependable</w:t>
      </w:r>
    </w:p>
    <w:p w14:paraId="1067809E" w14:textId="77777777" w:rsidR="0021086A" w:rsidRPr="00081697" w:rsidRDefault="0021086A" w:rsidP="0021086A">
      <w:pPr>
        <w:pStyle w:val="ListParagraph"/>
        <w:widowControl w:val="0"/>
        <w:numPr>
          <w:ilvl w:val="0"/>
          <w:numId w:val="21"/>
        </w:numPr>
        <w:autoSpaceDE w:val="0"/>
        <w:autoSpaceDN w:val="0"/>
        <w:ind w:right="1082"/>
        <w:rPr>
          <w:rFonts w:ascii="Arial" w:eastAsia="Arial" w:hAnsi="Arial" w:cs="Arial"/>
          <w:kern w:val="0"/>
          <w:sz w:val="20"/>
          <w:szCs w:val="20"/>
          <w:lang w:bidi="en-US"/>
          <w14:ligatures w14:val="none"/>
        </w:rPr>
      </w:pPr>
      <w:r w:rsidRPr="00081697">
        <w:rPr>
          <w:rFonts w:ascii="Arial" w:eastAsia="Arial" w:hAnsi="Arial" w:cs="Arial"/>
          <w:kern w:val="0"/>
          <w:sz w:val="20"/>
          <w:szCs w:val="20"/>
          <w:lang w:bidi="en-US"/>
          <w14:ligatures w14:val="none"/>
        </w:rPr>
        <w:t>Inclusive</w:t>
      </w:r>
    </w:p>
    <w:p w14:paraId="6DBDE272" w14:textId="77777777" w:rsidR="0021086A" w:rsidRPr="00081697" w:rsidRDefault="0021086A" w:rsidP="0021086A">
      <w:pPr>
        <w:pStyle w:val="ListParagraph"/>
        <w:widowControl w:val="0"/>
        <w:numPr>
          <w:ilvl w:val="0"/>
          <w:numId w:val="21"/>
        </w:numPr>
        <w:autoSpaceDE w:val="0"/>
        <w:autoSpaceDN w:val="0"/>
        <w:ind w:right="1082"/>
        <w:rPr>
          <w:rFonts w:ascii="Arial" w:eastAsia="Arial" w:hAnsi="Arial" w:cs="Arial"/>
          <w:kern w:val="0"/>
          <w:sz w:val="20"/>
          <w:szCs w:val="20"/>
          <w:lang w:bidi="en-US"/>
          <w14:ligatures w14:val="none"/>
        </w:rPr>
      </w:pPr>
      <w:r w:rsidRPr="00081697">
        <w:rPr>
          <w:rFonts w:ascii="Arial" w:eastAsia="Arial" w:hAnsi="Arial" w:cs="Arial"/>
          <w:kern w:val="0"/>
          <w:sz w:val="20"/>
          <w:szCs w:val="20"/>
          <w:lang w:bidi="en-US"/>
          <w14:ligatures w14:val="none"/>
        </w:rPr>
        <w:t>Empowered</w:t>
      </w:r>
    </w:p>
    <w:p w14:paraId="28A52055" w14:textId="77777777" w:rsidR="0021086A" w:rsidRPr="00081697" w:rsidRDefault="0021086A" w:rsidP="0021086A">
      <w:pPr>
        <w:widowControl w:val="0"/>
        <w:autoSpaceDE w:val="0"/>
        <w:autoSpaceDN w:val="0"/>
        <w:ind w:right="1082"/>
        <w:rPr>
          <w:rFonts w:ascii="Arial" w:eastAsia="Arial" w:hAnsi="Arial" w:cs="Arial"/>
          <w:kern w:val="0"/>
          <w:sz w:val="20"/>
          <w:szCs w:val="20"/>
          <w:lang w:bidi="en-US"/>
          <w14:ligatures w14:val="none"/>
        </w:rPr>
      </w:pPr>
    </w:p>
    <w:p w14:paraId="61D62C87" w14:textId="77777777" w:rsidR="0021086A" w:rsidRPr="00081697" w:rsidRDefault="0021086A" w:rsidP="0021086A">
      <w:pPr>
        <w:widowControl w:val="0"/>
        <w:autoSpaceDE w:val="0"/>
        <w:autoSpaceDN w:val="0"/>
        <w:ind w:right="88"/>
        <w:rPr>
          <w:rFonts w:ascii="Arial" w:eastAsia="Arial" w:hAnsi="Arial" w:cs="Arial"/>
          <w:kern w:val="0"/>
          <w:sz w:val="20"/>
          <w:szCs w:val="20"/>
          <w:lang w:bidi="en-US"/>
          <w14:ligatures w14:val="none"/>
        </w:rPr>
      </w:pPr>
      <w:r w:rsidRPr="00081697">
        <w:rPr>
          <w:rFonts w:ascii="Arial" w:eastAsia="Arial" w:hAnsi="Arial" w:cs="Arial"/>
          <w:kern w:val="0"/>
          <w:sz w:val="20"/>
          <w:szCs w:val="20"/>
          <w:lang w:bidi="en-US"/>
          <w14:ligatures w14:val="none"/>
        </w:rPr>
        <w:t xml:space="preserve">For each value, we’ve created example behaviours to help you understand </w:t>
      </w:r>
      <w:proofErr w:type="gramStart"/>
      <w:r w:rsidRPr="00081697">
        <w:rPr>
          <w:rFonts w:ascii="Arial" w:eastAsia="Arial" w:hAnsi="Arial" w:cs="Arial"/>
          <w:kern w:val="0"/>
          <w:sz w:val="20"/>
          <w:szCs w:val="20"/>
          <w:lang w:bidi="en-US"/>
          <w14:ligatures w14:val="none"/>
        </w:rPr>
        <w:t>our</w:t>
      </w:r>
      <w:proofErr w:type="gramEnd"/>
    </w:p>
    <w:p w14:paraId="7077141A" w14:textId="77777777" w:rsidR="0021086A" w:rsidRPr="00081697" w:rsidRDefault="0021086A" w:rsidP="0021086A">
      <w:pPr>
        <w:widowControl w:val="0"/>
        <w:autoSpaceDE w:val="0"/>
        <w:autoSpaceDN w:val="0"/>
        <w:ind w:right="88"/>
        <w:rPr>
          <w:rFonts w:ascii="Arial" w:eastAsia="Arial" w:hAnsi="Arial" w:cs="Arial"/>
          <w:kern w:val="0"/>
          <w:sz w:val="20"/>
          <w:szCs w:val="20"/>
          <w:lang w:bidi="en-US"/>
          <w14:ligatures w14:val="none"/>
        </w:rPr>
      </w:pPr>
      <w:r w:rsidRPr="00081697">
        <w:rPr>
          <w:rFonts w:ascii="Arial" w:eastAsia="Arial" w:hAnsi="Arial" w:cs="Arial"/>
          <w:kern w:val="0"/>
          <w:sz w:val="20"/>
          <w:szCs w:val="20"/>
          <w:lang w:bidi="en-US"/>
          <w14:ligatures w14:val="none"/>
        </w:rPr>
        <w:t>expectations in more detail. This role is at staff level.</w:t>
      </w:r>
    </w:p>
    <w:p w14:paraId="234B1A37" w14:textId="77777777" w:rsidR="0021086A" w:rsidRPr="00081697" w:rsidRDefault="0021086A" w:rsidP="0021086A">
      <w:pPr>
        <w:widowControl w:val="0"/>
        <w:autoSpaceDE w:val="0"/>
        <w:autoSpaceDN w:val="0"/>
        <w:ind w:right="1082"/>
        <w:rPr>
          <w:rFonts w:ascii="Arial" w:eastAsia="Arial" w:hAnsi="Arial" w:cs="Arial"/>
          <w:kern w:val="0"/>
          <w:sz w:val="20"/>
          <w:szCs w:val="20"/>
          <w:lang w:bidi="en-US"/>
          <w14:ligatures w14:val="none"/>
        </w:rPr>
      </w:pPr>
    </w:p>
    <w:p w14:paraId="133971B2" w14:textId="77777777" w:rsidR="0021086A" w:rsidRPr="00081697" w:rsidRDefault="0021086A" w:rsidP="0021086A">
      <w:pPr>
        <w:widowControl w:val="0"/>
        <w:autoSpaceDE w:val="0"/>
        <w:autoSpaceDN w:val="0"/>
        <w:ind w:right="673"/>
        <w:outlineLvl w:val="1"/>
        <w:rPr>
          <w:rFonts w:ascii="Arial" w:eastAsia="Arial" w:hAnsi="Arial" w:cs="Arial"/>
          <w:b/>
          <w:bCs/>
          <w:color w:val="767070"/>
          <w:kern w:val="0"/>
          <w:sz w:val="22"/>
          <w:szCs w:val="22"/>
          <w:lang w:bidi="en-US"/>
          <w14:ligatures w14:val="none"/>
        </w:rPr>
      </w:pPr>
    </w:p>
    <w:p w14:paraId="1DCB789B" w14:textId="77777777" w:rsidR="0021086A" w:rsidRPr="00081697" w:rsidRDefault="0021086A" w:rsidP="0021086A">
      <w:pPr>
        <w:widowControl w:val="0"/>
        <w:autoSpaceDE w:val="0"/>
        <w:autoSpaceDN w:val="0"/>
        <w:ind w:right="673"/>
        <w:outlineLvl w:val="1"/>
        <w:rPr>
          <w:rFonts w:ascii="Arial" w:eastAsia="Arial" w:hAnsi="Arial" w:cs="Arial"/>
          <w:b/>
          <w:bCs/>
          <w:kern w:val="0"/>
          <w:sz w:val="22"/>
          <w:szCs w:val="22"/>
          <w:lang w:bidi="en-US"/>
          <w14:ligatures w14:val="none"/>
        </w:rPr>
      </w:pPr>
      <w:r w:rsidRPr="00081697">
        <w:rPr>
          <w:rFonts w:ascii="Arial" w:eastAsia="Arial" w:hAnsi="Arial" w:cs="Arial"/>
          <w:b/>
          <w:bCs/>
          <w:color w:val="767070"/>
          <w:kern w:val="0"/>
          <w:sz w:val="22"/>
          <w:szCs w:val="22"/>
          <w:lang w:bidi="en-US"/>
          <w14:ligatures w14:val="none"/>
        </w:rPr>
        <w:t>Essential knowledge, experience and skills</w:t>
      </w:r>
      <w:r w:rsidRPr="00081697">
        <w:rPr>
          <w:rFonts w:ascii="Arial" w:eastAsia="Arial" w:hAnsi="Arial" w:cs="Arial"/>
          <w:b/>
          <w:bCs/>
          <w:color w:val="767070"/>
          <w:kern w:val="0"/>
          <w:sz w:val="22"/>
          <w:szCs w:val="22"/>
          <w:lang w:bidi="en-US"/>
          <w14:ligatures w14:val="none"/>
        </w:rPr>
        <w:br/>
      </w:r>
    </w:p>
    <w:p w14:paraId="21DE9BF7" w14:textId="77777777" w:rsidR="0021086A" w:rsidRPr="00081697" w:rsidRDefault="0021086A" w:rsidP="0021086A">
      <w:pPr>
        <w:widowControl w:val="0"/>
        <w:autoSpaceDE w:val="0"/>
        <w:autoSpaceDN w:val="0"/>
        <w:spacing w:line="228" w:lineRule="exact"/>
        <w:outlineLvl w:val="2"/>
        <w:rPr>
          <w:rFonts w:ascii="Arial" w:eastAsia="Arial" w:hAnsi="Arial" w:cs="Arial"/>
          <w:b/>
          <w:bCs/>
          <w:kern w:val="0"/>
          <w:sz w:val="20"/>
          <w:szCs w:val="20"/>
          <w:lang w:bidi="en-US"/>
          <w14:ligatures w14:val="none"/>
        </w:rPr>
      </w:pPr>
      <w:r w:rsidRPr="00081697">
        <w:rPr>
          <w:rFonts w:ascii="Arial" w:eastAsia="Arial" w:hAnsi="Arial" w:cs="Arial"/>
          <w:b/>
          <w:bCs/>
          <w:kern w:val="0"/>
          <w:sz w:val="20"/>
          <w:szCs w:val="20"/>
          <w:lang w:bidi="en-US"/>
          <w14:ligatures w14:val="none"/>
        </w:rPr>
        <w:t>Essential</w:t>
      </w:r>
    </w:p>
    <w:p w14:paraId="74121B68" w14:textId="77777777" w:rsidR="0021086A" w:rsidRPr="00081697" w:rsidRDefault="0021086A" w:rsidP="0021086A">
      <w:pPr>
        <w:widowControl w:val="0"/>
        <w:numPr>
          <w:ilvl w:val="0"/>
          <w:numId w:val="20"/>
        </w:numPr>
        <w:tabs>
          <w:tab w:val="left" w:pos="957"/>
        </w:tabs>
        <w:autoSpaceDE w:val="0"/>
        <w:autoSpaceDN w:val="0"/>
        <w:spacing w:before="1" w:line="276" w:lineRule="auto"/>
        <w:ind w:right="918"/>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Experience of developing and running administrative systems and</w:t>
      </w:r>
      <w:r w:rsidRPr="00081697">
        <w:rPr>
          <w:rFonts w:ascii="Arial" w:eastAsia="Arial" w:hAnsi="Arial" w:cs="Arial"/>
          <w:spacing w:val="-20"/>
          <w:kern w:val="0"/>
          <w:sz w:val="20"/>
          <w:szCs w:val="22"/>
          <w:lang w:bidi="en-US"/>
          <w14:ligatures w14:val="none"/>
        </w:rPr>
        <w:t xml:space="preserve"> </w:t>
      </w:r>
      <w:r w:rsidRPr="00081697">
        <w:rPr>
          <w:rFonts w:ascii="Arial" w:eastAsia="Arial" w:hAnsi="Arial" w:cs="Arial"/>
          <w:kern w:val="0"/>
          <w:sz w:val="20"/>
          <w:szCs w:val="22"/>
          <w:lang w:bidi="en-US"/>
          <w14:ligatures w14:val="none"/>
        </w:rPr>
        <w:t>processes</w:t>
      </w:r>
    </w:p>
    <w:p w14:paraId="75B26C53" w14:textId="77777777" w:rsidR="0021086A" w:rsidRPr="00081697" w:rsidRDefault="0021086A" w:rsidP="0021086A">
      <w:pPr>
        <w:widowControl w:val="0"/>
        <w:numPr>
          <w:ilvl w:val="0"/>
          <w:numId w:val="20"/>
        </w:numPr>
        <w:tabs>
          <w:tab w:val="left" w:pos="957"/>
        </w:tabs>
        <w:autoSpaceDE w:val="0"/>
        <w:autoSpaceDN w:val="0"/>
        <w:spacing w:before="1" w:line="276" w:lineRule="auto"/>
        <w:ind w:right="224"/>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lastRenderedPageBreak/>
        <w:t>Highly organised and experience of managing conflicting priorities in a busy office environment</w:t>
      </w:r>
    </w:p>
    <w:p w14:paraId="58F29C9E" w14:textId="77777777" w:rsidR="0021086A" w:rsidRPr="00081697" w:rsidRDefault="0021086A" w:rsidP="0021086A">
      <w:pPr>
        <w:widowControl w:val="0"/>
        <w:numPr>
          <w:ilvl w:val="0"/>
          <w:numId w:val="20"/>
        </w:numPr>
        <w:tabs>
          <w:tab w:val="left" w:pos="957"/>
        </w:tabs>
        <w:autoSpaceDE w:val="0"/>
        <w:autoSpaceDN w:val="0"/>
        <w:spacing w:line="276" w:lineRule="auto"/>
        <w:ind w:right="396"/>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Experience in working in a customer</w:t>
      </w:r>
      <w:r w:rsidRPr="00081697">
        <w:rPr>
          <w:rFonts w:ascii="Arial" w:eastAsia="Arial" w:hAnsi="Arial" w:cs="Arial"/>
          <w:spacing w:val="-24"/>
          <w:kern w:val="0"/>
          <w:sz w:val="20"/>
          <w:szCs w:val="22"/>
          <w:lang w:bidi="en-US"/>
          <w14:ligatures w14:val="none"/>
        </w:rPr>
        <w:t xml:space="preserve"> </w:t>
      </w:r>
      <w:r w:rsidRPr="00081697">
        <w:rPr>
          <w:rFonts w:ascii="Arial" w:eastAsia="Arial" w:hAnsi="Arial" w:cs="Arial"/>
          <w:kern w:val="0"/>
          <w:sz w:val="20"/>
          <w:szCs w:val="22"/>
          <w:lang w:bidi="en-US"/>
          <w14:ligatures w14:val="none"/>
        </w:rPr>
        <w:t>service environment</w:t>
      </w:r>
    </w:p>
    <w:p w14:paraId="6E6F4BF6" w14:textId="77777777" w:rsidR="0021086A" w:rsidRPr="00081697" w:rsidRDefault="0021086A" w:rsidP="0021086A">
      <w:pPr>
        <w:widowControl w:val="0"/>
        <w:numPr>
          <w:ilvl w:val="0"/>
          <w:numId w:val="20"/>
        </w:numPr>
        <w:tabs>
          <w:tab w:val="left" w:pos="957"/>
        </w:tabs>
        <w:autoSpaceDE w:val="0"/>
        <w:autoSpaceDN w:val="0"/>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Experience of providing</w:t>
      </w:r>
      <w:r w:rsidRPr="00081697">
        <w:rPr>
          <w:rFonts w:ascii="Arial" w:eastAsia="Arial" w:hAnsi="Arial" w:cs="Arial"/>
          <w:spacing w:val="-6"/>
          <w:kern w:val="0"/>
          <w:sz w:val="20"/>
          <w:szCs w:val="22"/>
          <w:lang w:bidi="en-US"/>
          <w14:ligatures w14:val="none"/>
        </w:rPr>
        <w:t xml:space="preserve"> </w:t>
      </w:r>
      <w:r w:rsidRPr="00081697">
        <w:rPr>
          <w:rFonts w:ascii="Arial" w:eastAsia="Arial" w:hAnsi="Arial" w:cs="Arial"/>
          <w:kern w:val="0"/>
          <w:sz w:val="20"/>
          <w:szCs w:val="22"/>
          <w:lang w:bidi="en-US"/>
          <w14:ligatures w14:val="none"/>
        </w:rPr>
        <w:t xml:space="preserve">performance </w:t>
      </w:r>
      <w:r w:rsidRPr="00081697">
        <w:rPr>
          <w:rFonts w:ascii="Arial" w:eastAsia="Arial" w:hAnsi="Arial" w:cs="Arial"/>
          <w:kern w:val="0"/>
          <w:sz w:val="20"/>
          <w:szCs w:val="20"/>
          <w:lang w:bidi="en-US"/>
          <w14:ligatures w14:val="none"/>
        </w:rPr>
        <w:t>monitoring and commentary against business targets</w:t>
      </w:r>
    </w:p>
    <w:p w14:paraId="3EC21228" w14:textId="77777777" w:rsidR="0021086A" w:rsidRPr="00081697" w:rsidRDefault="0021086A" w:rsidP="0021086A">
      <w:pPr>
        <w:widowControl w:val="0"/>
        <w:numPr>
          <w:ilvl w:val="0"/>
          <w:numId w:val="20"/>
        </w:numPr>
        <w:tabs>
          <w:tab w:val="left" w:pos="957"/>
        </w:tabs>
        <w:autoSpaceDE w:val="0"/>
        <w:autoSpaceDN w:val="0"/>
        <w:spacing w:line="276" w:lineRule="auto"/>
        <w:ind w:right="283"/>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Experience working to meet key performance indicators</w:t>
      </w:r>
    </w:p>
    <w:p w14:paraId="363F50B0" w14:textId="77777777" w:rsidR="0021086A" w:rsidRPr="00081697" w:rsidRDefault="0021086A" w:rsidP="0021086A">
      <w:pPr>
        <w:widowControl w:val="0"/>
        <w:numPr>
          <w:ilvl w:val="0"/>
          <w:numId w:val="20"/>
        </w:numPr>
        <w:tabs>
          <w:tab w:val="left" w:pos="957"/>
        </w:tabs>
        <w:autoSpaceDE w:val="0"/>
        <w:autoSpaceDN w:val="0"/>
        <w:spacing w:before="1" w:line="276" w:lineRule="auto"/>
        <w:ind w:right="484"/>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Excellent communication and</w:t>
      </w:r>
      <w:r w:rsidRPr="00081697">
        <w:rPr>
          <w:rFonts w:ascii="Arial" w:eastAsia="Arial" w:hAnsi="Arial" w:cs="Arial"/>
          <w:spacing w:val="-24"/>
          <w:kern w:val="0"/>
          <w:sz w:val="20"/>
          <w:szCs w:val="22"/>
          <w:lang w:bidi="en-US"/>
          <w14:ligatures w14:val="none"/>
        </w:rPr>
        <w:t xml:space="preserve"> </w:t>
      </w:r>
      <w:r w:rsidRPr="00081697">
        <w:rPr>
          <w:rFonts w:ascii="Arial" w:eastAsia="Arial" w:hAnsi="Arial" w:cs="Arial"/>
          <w:kern w:val="0"/>
          <w:sz w:val="20"/>
          <w:szCs w:val="22"/>
          <w:lang w:bidi="en-US"/>
          <w14:ligatures w14:val="none"/>
        </w:rPr>
        <w:t>interpersonal skills</w:t>
      </w:r>
    </w:p>
    <w:p w14:paraId="360746B5" w14:textId="77777777" w:rsidR="0021086A" w:rsidRPr="00081697" w:rsidRDefault="0021086A" w:rsidP="0021086A">
      <w:pPr>
        <w:widowControl w:val="0"/>
        <w:numPr>
          <w:ilvl w:val="0"/>
          <w:numId w:val="20"/>
        </w:numPr>
        <w:tabs>
          <w:tab w:val="left" w:pos="957"/>
        </w:tabs>
        <w:autoSpaceDE w:val="0"/>
        <w:autoSpaceDN w:val="0"/>
        <w:spacing w:line="230" w:lineRule="exact"/>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Problem-solving and decision-making</w:t>
      </w:r>
      <w:r w:rsidRPr="00081697">
        <w:rPr>
          <w:rFonts w:ascii="Arial" w:eastAsia="Arial" w:hAnsi="Arial" w:cs="Arial"/>
          <w:spacing w:val="-8"/>
          <w:kern w:val="0"/>
          <w:sz w:val="20"/>
          <w:szCs w:val="22"/>
          <w:lang w:bidi="en-US"/>
          <w14:ligatures w14:val="none"/>
        </w:rPr>
        <w:t xml:space="preserve"> </w:t>
      </w:r>
      <w:r w:rsidRPr="00081697">
        <w:rPr>
          <w:rFonts w:ascii="Arial" w:eastAsia="Arial" w:hAnsi="Arial" w:cs="Arial"/>
          <w:kern w:val="0"/>
          <w:sz w:val="20"/>
          <w:szCs w:val="22"/>
          <w:lang w:bidi="en-US"/>
          <w14:ligatures w14:val="none"/>
        </w:rPr>
        <w:t>skills.</w:t>
      </w:r>
    </w:p>
    <w:p w14:paraId="50304E44" w14:textId="77777777" w:rsidR="0021086A" w:rsidRPr="00081697" w:rsidRDefault="0021086A" w:rsidP="0021086A">
      <w:pPr>
        <w:widowControl w:val="0"/>
        <w:numPr>
          <w:ilvl w:val="0"/>
          <w:numId w:val="20"/>
        </w:numPr>
        <w:tabs>
          <w:tab w:val="left" w:pos="957"/>
        </w:tabs>
        <w:autoSpaceDE w:val="0"/>
        <w:autoSpaceDN w:val="0"/>
        <w:spacing w:before="34" w:line="276" w:lineRule="auto"/>
        <w:ind w:right="164"/>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Good understanding of the relevant</w:t>
      </w:r>
      <w:r w:rsidRPr="00081697">
        <w:rPr>
          <w:rFonts w:ascii="Arial" w:eastAsia="Arial" w:hAnsi="Arial" w:cs="Arial"/>
          <w:spacing w:val="-33"/>
          <w:kern w:val="0"/>
          <w:sz w:val="20"/>
          <w:szCs w:val="22"/>
          <w:lang w:bidi="en-US"/>
          <w14:ligatures w14:val="none"/>
        </w:rPr>
        <w:t xml:space="preserve"> </w:t>
      </w:r>
      <w:r w:rsidRPr="00081697">
        <w:rPr>
          <w:rFonts w:ascii="Arial" w:eastAsia="Arial" w:hAnsi="Arial" w:cs="Arial"/>
          <w:kern w:val="0"/>
          <w:sz w:val="20"/>
          <w:szCs w:val="22"/>
          <w:lang w:bidi="en-US"/>
          <w14:ligatures w14:val="none"/>
        </w:rPr>
        <w:t>legislation, statutory and regulatory</w:t>
      </w:r>
      <w:r w:rsidRPr="00081697">
        <w:rPr>
          <w:rFonts w:ascii="Arial" w:eastAsia="Arial" w:hAnsi="Arial" w:cs="Arial"/>
          <w:spacing w:val="-4"/>
          <w:kern w:val="0"/>
          <w:sz w:val="20"/>
          <w:szCs w:val="22"/>
          <w:lang w:bidi="en-US"/>
          <w14:ligatures w14:val="none"/>
        </w:rPr>
        <w:t xml:space="preserve"> </w:t>
      </w:r>
      <w:r w:rsidRPr="00081697">
        <w:rPr>
          <w:rFonts w:ascii="Arial" w:eastAsia="Arial" w:hAnsi="Arial" w:cs="Arial"/>
          <w:kern w:val="0"/>
          <w:sz w:val="20"/>
          <w:szCs w:val="22"/>
          <w:lang w:bidi="en-US"/>
          <w14:ligatures w14:val="none"/>
        </w:rPr>
        <w:t>requirements</w:t>
      </w:r>
    </w:p>
    <w:p w14:paraId="68376F9A" w14:textId="77777777" w:rsidR="0021086A" w:rsidRPr="00081697" w:rsidRDefault="0021086A" w:rsidP="0021086A">
      <w:pPr>
        <w:widowControl w:val="0"/>
        <w:numPr>
          <w:ilvl w:val="0"/>
          <w:numId w:val="20"/>
        </w:numPr>
        <w:tabs>
          <w:tab w:val="left" w:pos="957"/>
        </w:tabs>
        <w:autoSpaceDE w:val="0"/>
        <w:autoSpaceDN w:val="0"/>
        <w:spacing w:line="229" w:lineRule="exact"/>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Customer focused</w:t>
      </w:r>
      <w:r w:rsidRPr="00081697">
        <w:rPr>
          <w:rFonts w:ascii="Arial" w:eastAsia="Arial" w:hAnsi="Arial" w:cs="Arial"/>
          <w:spacing w:val="1"/>
          <w:kern w:val="0"/>
          <w:sz w:val="20"/>
          <w:szCs w:val="22"/>
          <w:lang w:bidi="en-US"/>
          <w14:ligatures w14:val="none"/>
        </w:rPr>
        <w:t xml:space="preserve"> </w:t>
      </w:r>
      <w:r w:rsidRPr="00081697">
        <w:rPr>
          <w:rFonts w:ascii="Arial" w:eastAsia="Arial" w:hAnsi="Arial" w:cs="Arial"/>
          <w:kern w:val="0"/>
          <w:sz w:val="20"/>
          <w:szCs w:val="22"/>
          <w:lang w:bidi="en-US"/>
          <w14:ligatures w14:val="none"/>
        </w:rPr>
        <w:t>mindset</w:t>
      </w:r>
    </w:p>
    <w:p w14:paraId="7525F3ED" w14:textId="782BD7DA" w:rsidR="008C2399" w:rsidRPr="00081697" w:rsidRDefault="0021086A" w:rsidP="00B926CE">
      <w:pPr>
        <w:widowControl w:val="0"/>
        <w:numPr>
          <w:ilvl w:val="0"/>
          <w:numId w:val="20"/>
        </w:numPr>
        <w:tabs>
          <w:tab w:val="left" w:pos="957"/>
        </w:tabs>
        <w:autoSpaceDE w:val="0"/>
        <w:autoSpaceDN w:val="0"/>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Good spoken and written</w:t>
      </w:r>
      <w:r w:rsidRPr="00081697">
        <w:rPr>
          <w:rFonts w:ascii="Arial" w:eastAsia="Arial" w:hAnsi="Arial" w:cs="Arial"/>
          <w:spacing w:val="-4"/>
          <w:kern w:val="0"/>
          <w:sz w:val="20"/>
          <w:szCs w:val="22"/>
          <w:lang w:bidi="en-US"/>
          <w14:ligatures w14:val="none"/>
        </w:rPr>
        <w:t xml:space="preserve"> </w:t>
      </w:r>
      <w:r w:rsidRPr="00081697">
        <w:rPr>
          <w:rFonts w:ascii="Arial" w:eastAsia="Arial" w:hAnsi="Arial" w:cs="Arial"/>
          <w:kern w:val="0"/>
          <w:sz w:val="20"/>
          <w:szCs w:val="22"/>
          <w:lang w:bidi="en-US"/>
          <w14:ligatures w14:val="none"/>
        </w:rPr>
        <w:t>English</w:t>
      </w:r>
    </w:p>
    <w:p w14:paraId="5F941D08" w14:textId="77777777" w:rsidR="0021086A" w:rsidRDefault="0021086A" w:rsidP="0021086A">
      <w:pPr>
        <w:widowControl w:val="0"/>
        <w:numPr>
          <w:ilvl w:val="0"/>
          <w:numId w:val="20"/>
        </w:numPr>
        <w:tabs>
          <w:tab w:val="left" w:pos="957"/>
        </w:tabs>
        <w:autoSpaceDE w:val="0"/>
        <w:autoSpaceDN w:val="0"/>
        <w:spacing w:before="61"/>
        <w:ind w:right="293"/>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Effective IT skills including</w:t>
      </w:r>
      <w:r w:rsidRPr="00081697">
        <w:rPr>
          <w:rFonts w:ascii="Arial" w:eastAsia="Arial" w:hAnsi="Arial" w:cs="Arial"/>
          <w:spacing w:val="-34"/>
          <w:kern w:val="0"/>
          <w:sz w:val="20"/>
          <w:szCs w:val="22"/>
          <w:lang w:bidi="en-US"/>
          <w14:ligatures w14:val="none"/>
        </w:rPr>
        <w:t xml:space="preserve"> </w:t>
      </w:r>
      <w:r w:rsidRPr="00081697">
        <w:rPr>
          <w:rFonts w:ascii="Arial" w:eastAsia="Arial" w:hAnsi="Arial" w:cs="Arial"/>
          <w:kern w:val="0"/>
          <w:sz w:val="20"/>
          <w:szCs w:val="22"/>
          <w:lang w:bidi="en-US"/>
          <w14:ligatures w14:val="none"/>
        </w:rPr>
        <w:t>basic/intermediate MS Office</w:t>
      </w:r>
      <w:r w:rsidRPr="00081697">
        <w:rPr>
          <w:rFonts w:ascii="Arial" w:eastAsia="Arial" w:hAnsi="Arial" w:cs="Arial"/>
          <w:spacing w:val="-4"/>
          <w:kern w:val="0"/>
          <w:sz w:val="20"/>
          <w:szCs w:val="22"/>
          <w:lang w:bidi="en-US"/>
          <w14:ligatures w14:val="none"/>
        </w:rPr>
        <w:t xml:space="preserve"> </w:t>
      </w:r>
      <w:r w:rsidRPr="00081697">
        <w:rPr>
          <w:rFonts w:ascii="Arial" w:eastAsia="Arial" w:hAnsi="Arial" w:cs="Arial"/>
          <w:kern w:val="0"/>
          <w:sz w:val="20"/>
          <w:szCs w:val="22"/>
          <w:lang w:bidi="en-US"/>
          <w14:ligatures w14:val="none"/>
        </w:rPr>
        <w:t>skills</w:t>
      </w:r>
    </w:p>
    <w:p w14:paraId="54934CEE" w14:textId="77777777" w:rsidR="00B926CE" w:rsidRDefault="00B926CE" w:rsidP="00B926CE">
      <w:pPr>
        <w:widowControl w:val="0"/>
        <w:tabs>
          <w:tab w:val="left" w:pos="957"/>
        </w:tabs>
        <w:autoSpaceDE w:val="0"/>
        <w:autoSpaceDN w:val="0"/>
        <w:spacing w:before="61"/>
        <w:ind w:right="293"/>
        <w:rPr>
          <w:rFonts w:ascii="Arial" w:eastAsia="Arial" w:hAnsi="Arial" w:cs="Arial"/>
          <w:kern w:val="0"/>
          <w:sz w:val="20"/>
          <w:szCs w:val="22"/>
          <w:lang w:bidi="en-US"/>
          <w14:ligatures w14:val="none"/>
        </w:rPr>
      </w:pPr>
    </w:p>
    <w:p w14:paraId="2C8C7383" w14:textId="1E0AD1A6" w:rsidR="00B926CE" w:rsidRDefault="00B926CE" w:rsidP="00B926CE">
      <w:pPr>
        <w:widowControl w:val="0"/>
        <w:tabs>
          <w:tab w:val="left" w:pos="957"/>
        </w:tabs>
        <w:autoSpaceDE w:val="0"/>
        <w:autoSpaceDN w:val="0"/>
        <w:spacing w:before="61"/>
        <w:ind w:right="293"/>
        <w:rPr>
          <w:rFonts w:ascii="Arial" w:eastAsia="Arial" w:hAnsi="Arial" w:cs="Arial"/>
          <w:kern w:val="0"/>
          <w:sz w:val="20"/>
          <w:szCs w:val="22"/>
          <w:lang w:bidi="en-US"/>
          <w14:ligatures w14:val="none"/>
        </w:rPr>
      </w:pPr>
      <w:r>
        <w:rPr>
          <w:rFonts w:ascii="Arial" w:eastAsia="Arial" w:hAnsi="Arial" w:cs="Arial"/>
          <w:kern w:val="0"/>
          <w:sz w:val="20"/>
          <w:szCs w:val="22"/>
          <w:lang w:bidi="en-US"/>
          <w14:ligatures w14:val="none"/>
        </w:rPr>
        <w:t xml:space="preserve">Desirable </w:t>
      </w:r>
    </w:p>
    <w:p w14:paraId="62E4195B" w14:textId="3CDD1B2D" w:rsidR="00EF5D53" w:rsidRPr="00081697" w:rsidRDefault="00EF5D53" w:rsidP="00081697">
      <w:pPr>
        <w:widowControl w:val="0"/>
        <w:numPr>
          <w:ilvl w:val="0"/>
          <w:numId w:val="20"/>
        </w:numPr>
        <w:tabs>
          <w:tab w:val="left" w:pos="957"/>
        </w:tabs>
        <w:autoSpaceDE w:val="0"/>
        <w:autoSpaceDN w:val="0"/>
        <w:spacing w:before="61"/>
        <w:ind w:right="293"/>
        <w:rPr>
          <w:rFonts w:ascii="Arial" w:eastAsia="Arial" w:hAnsi="Arial" w:cs="Arial"/>
          <w:kern w:val="0"/>
          <w:sz w:val="20"/>
          <w:szCs w:val="22"/>
          <w:lang w:bidi="en-US"/>
          <w14:ligatures w14:val="none"/>
        </w:rPr>
      </w:pPr>
      <w:r w:rsidRPr="00081697">
        <w:rPr>
          <w:rFonts w:ascii="Arial" w:eastAsia="Arial" w:hAnsi="Arial" w:cs="Arial"/>
          <w:kern w:val="0"/>
          <w:sz w:val="20"/>
          <w:szCs w:val="22"/>
          <w:lang w:bidi="en-US"/>
          <w14:ligatures w14:val="none"/>
        </w:rPr>
        <w:t xml:space="preserve">Previous experience in </w:t>
      </w:r>
      <w:r>
        <w:rPr>
          <w:rFonts w:ascii="Arial" w:eastAsia="Arial" w:hAnsi="Arial" w:cs="Arial"/>
          <w:kern w:val="0"/>
          <w:sz w:val="20"/>
          <w:szCs w:val="22"/>
          <w:lang w:bidi="en-US"/>
          <w14:ligatures w14:val="none"/>
        </w:rPr>
        <w:t xml:space="preserve">managing </w:t>
      </w:r>
      <w:r w:rsidR="007954F8">
        <w:rPr>
          <w:rFonts w:ascii="Arial" w:eastAsia="Arial" w:hAnsi="Arial" w:cs="Arial"/>
          <w:kern w:val="0"/>
          <w:sz w:val="20"/>
          <w:szCs w:val="22"/>
          <w:lang w:bidi="en-US"/>
          <w14:ligatures w14:val="none"/>
        </w:rPr>
        <w:t>responsive repairs</w:t>
      </w:r>
    </w:p>
    <w:p w14:paraId="00D6BDB1" w14:textId="77777777" w:rsidR="00B926CE" w:rsidRPr="00081697" w:rsidRDefault="00B926CE" w:rsidP="00714CC9">
      <w:pPr>
        <w:pStyle w:val="ListParagraph"/>
        <w:widowControl w:val="0"/>
        <w:tabs>
          <w:tab w:val="left" w:pos="957"/>
        </w:tabs>
        <w:autoSpaceDE w:val="0"/>
        <w:autoSpaceDN w:val="0"/>
        <w:spacing w:before="61"/>
        <w:ind w:left="360" w:right="293"/>
        <w:rPr>
          <w:rFonts w:ascii="Arial" w:eastAsia="Arial" w:hAnsi="Arial" w:cs="Arial"/>
          <w:kern w:val="0"/>
          <w:sz w:val="20"/>
          <w:szCs w:val="22"/>
          <w:lang w:bidi="en-US"/>
          <w14:ligatures w14:val="none"/>
        </w:rPr>
      </w:pPr>
    </w:p>
    <w:p w14:paraId="43E850A1" w14:textId="77777777" w:rsidR="0021086A" w:rsidRPr="00D13028" w:rsidRDefault="0021086A" w:rsidP="00081697">
      <w:pPr>
        <w:pStyle w:val="ListParagraph"/>
        <w:widowControl w:val="0"/>
        <w:tabs>
          <w:tab w:val="left" w:pos="1037"/>
        </w:tabs>
        <w:autoSpaceDE w:val="0"/>
        <w:autoSpaceDN w:val="0"/>
        <w:ind w:left="-297" w:right="131"/>
        <w:contextualSpacing w:val="0"/>
        <w:jc w:val="both"/>
        <w:rPr>
          <w:rFonts w:ascii="Arial" w:hAnsi="Arial" w:cs="Arial"/>
          <w:sz w:val="20"/>
          <w:szCs w:val="20"/>
        </w:rPr>
      </w:pPr>
    </w:p>
    <w:p w14:paraId="71E04814" w14:textId="7AAA3189" w:rsidR="00E32140" w:rsidRPr="00081697" w:rsidRDefault="00E32140" w:rsidP="00E32140">
      <w:pPr>
        <w:pStyle w:val="BodyText"/>
        <w:spacing w:before="3"/>
        <w:rPr>
          <w:rFonts w:ascii="Arial" w:hAnsi="Arial" w:cs="Arial"/>
          <w:lang w:val="en-GB"/>
        </w:rPr>
      </w:pPr>
    </w:p>
    <w:p w14:paraId="5642C37C" w14:textId="3CD435B2" w:rsidR="00DD4EED" w:rsidRPr="00081697" w:rsidRDefault="00DD4EED" w:rsidP="00081697">
      <w:pPr>
        <w:widowControl w:val="0"/>
        <w:tabs>
          <w:tab w:val="left" w:pos="895"/>
        </w:tabs>
        <w:autoSpaceDE w:val="0"/>
        <w:autoSpaceDN w:val="0"/>
        <w:spacing w:before="248" w:line="237" w:lineRule="auto"/>
        <w:ind w:right="74"/>
        <w:rPr>
          <w:rFonts w:ascii="Arial" w:eastAsia="Arial" w:hAnsi="Arial" w:cs="Arial"/>
          <w:kern w:val="0"/>
          <w:sz w:val="20"/>
          <w:szCs w:val="22"/>
          <w:lang w:bidi="en-US"/>
          <w14:ligatures w14:val="none"/>
        </w:rPr>
      </w:pPr>
    </w:p>
    <w:p w14:paraId="3632708B" w14:textId="2D094A11" w:rsidR="00D5729A" w:rsidRPr="00DD4EED" w:rsidRDefault="00D5729A" w:rsidP="002D1C46">
      <w:pPr>
        <w:rPr>
          <w:rFonts w:ascii="Arial" w:hAnsi="Arial" w:cs="Arial"/>
          <w:sz w:val="20"/>
          <w:szCs w:val="20"/>
          <w:lang w:val="en-US"/>
        </w:rPr>
      </w:pPr>
    </w:p>
    <w:sectPr w:rsidR="00D5729A" w:rsidRPr="00DD4EED" w:rsidSect="003F05C2">
      <w:headerReference w:type="even" r:id="rId11"/>
      <w:headerReference w:type="default" r:id="rId12"/>
      <w:footerReference w:type="even" r:id="rId13"/>
      <w:footerReference w:type="default" r:id="rId14"/>
      <w:headerReference w:type="first" r:id="rId15"/>
      <w:footerReference w:type="first" r:id="rId16"/>
      <w:pgSz w:w="11906" w:h="16838"/>
      <w:pgMar w:top="3024"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4386" w14:textId="77777777" w:rsidR="00D02E82" w:rsidRPr="00D13028" w:rsidRDefault="00D02E82" w:rsidP="000E7CE3">
      <w:r w:rsidRPr="00D13028">
        <w:separator/>
      </w:r>
    </w:p>
  </w:endnote>
  <w:endnote w:type="continuationSeparator" w:id="0">
    <w:p w14:paraId="5E28A157" w14:textId="77777777" w:rsidR="00D02E82" w:rsidRPr="00D13028" w:rsidRDefault="00D02E82" w:rsidP="000E7CE3">
      <w:r w:rsidRPr="00D13028">
        <w:continuationSeparator/>
      </w:r>
    </w:p>
  </w:endnote>
  <w:endnote w:type="continuationNotice" w:id="1">
    <w:p w14:paraId="56EC67BB" w14:textId="77777777" w:rsidR="00D02E82" w:rsidRPr="00D13028" w:rsidRDefault="00D02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051F" w14:textId="77777777" w:rsidR="0033531C" w:rsidRDefault="00335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FD16" w14:textId="2A499468" w:rsidR="0033531C" w:rsidRDefault="0033531C" w:rsidP="00E947CD">
    <w:pPr>
      <w:pStyle w:val="Footer"/>
      <w:jc w:val="right"/>
    </w:pPr>
    <w: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25AC" w14:textId="77777777" w:rsidR="0033531C" w:rsidRDefault="00335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D43A" w14:textId="77777777" w:rsidR="00D02E82" w:rsidRPr="00D13028" w:rsidRDefault="00D02E82" w:rsidP="000E7CE3">
      <w:r w:rsidRPr="00D13028">
        <w:separator/>
      </w:r>
    </w:p>
  </w:footnote>
  <w:footnote w:type="continuationSeparator" w:id="0">
    <w:p w14:paraId="6E46B90A" w14:textId="77777777" w:rsidR="00D02E82" w:rsidRPr="00D13028" w:rsidRDefault="00D02E82" w:rsidP="000E7CE3">
      <w:r w:rsidRPr="00D13028">
        <w:continuationSeparator/>
      </w:r>
    </w:p>
  </w:footnote>
  <w:footnote w:type="continuationNotice" w:id="1">
    <w:p w14:paraId="6A10DFEE" w14:textId="77777777" w:rsidR="00D02E82" w:rsidRPr="00D13028" w:rsidRDefault="00D02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2779" w14:textId="77777777" w:rsidR="0033531C" w:rsidRDefault="0033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79E9628" w:rsidR="000E7CE3" w:rsidRPr="00D13028" w:rsidRDefault="00DE5C60">
    <w:pPr>
      <w:pStyle w:val="Header"/>
    </w:pPr>
    <w:r w:rsidRPr="00EC5C46">
      <w:rPr>
        <w:noProof/>
      </w:rPr>
      <w:drawing>
        <wp:anchor distT="0" distB="0" distL="114300" distR="114300" simplePos="0" relativeHeight="251658240" behindDoc="1" locked="0" layoutInCell="1" allowOverlap="1" wp14:anchorId="69F33314" wp14:editId="1027B526">
          <wp:simplePos x="0" y="0"/>
          <wp:positionH relativeFrom="page">
            <wp:posOffset>0</wp:posOffset>
          </wp:positionH>
          <wp:positionV relativeFrom="page">
            <wp:posOffset>0</wp:posOffset>
          </wp:positionV>
          <wp:extent cx="7560000" cy="10692000"/>
          <wp:effectExtent l="0" t="0" r="0" b="1905"/>
          <wp:wrapNone/>
          <wp:docPr id="797869441" name="Picture 797869441" descr="A screen 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9441" name="Picture 1" descr="A screen shot of a cell pho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EE02" w14:textId="77777777" w:rsidR="0033531C" w:rsidRDefault="00335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206"/>
    <w:multiLevelType w:val="hybridMultilevel"/>
    <w:tmpl w:val="E356D9C6"/>
    <w:lvl w:ilvl="0" w:tplc="5184CFF2">
      <w:numFmt w:val="bullet"/>
      <w:lvlText w:val="&gt;"/>
      <w:lvlJc w:val="left"/>
      <w:pPr>
        <w:ind w:left="640" w:hanging="207"/>
      </w:pPr>
      <w:rPr>
        <w:rFonts w:ascii="Arial" w:eastAsia="Arial" w:hAnsi="Arial" w:cs="Arial" w:hint="default"/>
        <w:b/>
        <w:bCs/>
        <w:color w:val="FFFFFF"/>
        <w:w w:val="100"/>
        <w:sz w:val="24"/>
        <w:szCs w:val="24"/>
        <w:lang w:val="en-US" w:eastAsia="en-US" w:bidi="en-US"/>
      </w:rPr>
    </w:lvl>
    <w:lvl w:ilvl="1" w:tplc="08090001">
      <w:start w:val="1"/>
      <w:numFmt w:val="bullet"/>
      <w:lvlText w:val=""/>
      <w:lvlJc w:val="left"/>
      <w:pPr>
        <w:ind w:left="970" w:hanging="360"/>
      </w:pPr>
      <w:rPr>
        <w:rFonts w:ascii="Symbol" w:hAnsi="Symbol" w:hint="default"/>
      </w:rPr>
    </w:lvl>
    <w:lvl w:ilvl="2" w:tplc="23A4B2AA">
      <w:numFmt w:val="bullet"/>
      <w:lvlText w:val="•"/>
      <w:lvlJc w:val="left"/>
      <w:pPr>
        <w:ind w:left="1036" w:hanging="171"/>
      </w:pPr>
      <w:rPr>
        <w:rFonts w:ascii="Arial" w:eastAsia="Arial" w:hAnsi="Arial" w:cs="Arial" w:hint="default"/>
        <w:w w:val="99"/>
        <w:sz w:val="20"/>
        <w:szCs w:val="20"/>
        <w:lang w:val="en-US" w:eastAsia="en-US" w:bidi="en-US"/>
      </w:rPr>
    </w:lvl>
    <w:lvl w:ilvl="3" w:tplc="A8042900">
      <w:numFmt w:val="bullet"/>
      <w:lvlText w:val="•"/>
      <w:lvlJc w:val="left"/>
      <w:pPr>
        <w:ind w:left="1562" w:hanging="171"/>
      </w:pPr>
      <w:rPr>
        <w:rFonts w:hint="default"/>
        <w:lang w:val="en-US" w:eastAsia="en-US" w:bidi="en-US"/>
      </w:rPr>
    </w:lvl>
    <w:lvl w:ilvl="4" w:tplc="286AD552">
      <w:numFmt w:val="bullet"/>
      <w:lvlText w:val="•"/>
      <w:lvlJc w:val="left"/>
      <w:pPr>
        <w:ind w:left="2085" w:hanging="171"/>
      </w:pPr>
      <w:rPr>
        <w:rFonts w:hint="default"/>
        <w:lang w:val="en-US" w:eastAsia="en-US" w:bidi="en-US"/>
      </w:rPr>
    </w:lvl>
    <w:lvl w:ilvl="5" w:tplc="47003300">
      <w:numFmt w:val="bullet"/>
      <w:lvlText w:val="•"/>
      <w:lvlJc w:val="left"/>
      <w:pPr>
        <w:ind w:left="2608" w:hanging="171"/>
      </w:pPr>
      <w:rPr>
        <w:rFonts w:hint="default"/>
        <w:lang w:val="en-US" w:eastAsia="en-US" w:bidi="en-US"/>
      </w:rPr>
    </w:lvl>
    <w:lvl w:ilvl="6" w:tplc="E20A2DB2">
      <w:numFmt w:val="bullet"/>
      <w:lvlText w:val="•"/>
      <w:lvlJc w:val="left"/>
      <w:pPr>
        <w:ind w:left="3131" w:hanging="171"/>
      </w:pPr>
      <w:rPr>
        <w:rFonts w:hint="default"/>
        <w:lang w:val="en-US" w:eastAsia="en-US" w:bidi="en-US"/>
      </w:rPr>
    </w:lvl>
    <w:lvl w:ilvl="7" w:tplc="619AEDF6">
      <w:numFmt w:val="bullet"/>
      <w:lvlText w:val="•"/>
      <w:lvlJc w:val="left"/>
      <w:pPr>
        <w:ind w:left="3654" w:hanging="171"/>
      </w:pPr>
      <w:rPr>
        <w:rFonts w:hint="default"/>
        <w:lang w:val="en-US" w:eastAsia="en-US" w:bidi="en-US"/>
      </w:rPr>
    </w:lvl>
    <w:lvl w:ilvl="8" w:tplc="90605886">
      <w:numFmt w:val="bullet"/>
      <w:lvlText w:val="•"/>
      <w:lvlJc w:val="left"/>
      <w:pPr>
        <w:ind w:left="4176" w:hanging="171"/>
      </w:pPr>
      <w:rPr>
        <w:rFonts w:hint="default"/>
        <w:lang w:val="en-US" w:eastAsia="en-US" w:bidi="en-US"/>
      </w:rPr>
    </w:lvl>
  </w:abstractNum>
  <w:abstractNum w:abstractNumId="1" w15:restartNumberingAfterBreak="0">
    <w:nsid w:val="09C7599F"/>
    <w:multiLevelType w:val="hybridMultilevel"/>
    <w:tmpl w:val="62967DE0"/>
    <w:lvl w:ilvl="0" w:tplc="08090001">
      <w:start w:val="1"/>
      <w:numFmt w:val="bullet"/>
      <w:lvlText w:val=""/>
      <w:lvlJc w:val="left"/>
      <w:pPr>
        <w:ind w:left="171" w:hanging="171"/>
      </w:pPr>
      <w:rPr>
        <w:rFonts w:ascii="Symbol" w:hAnsi="Symbol" w:hint="default"/>
        <w:w w:val="99"/>
        <w:sz w:val="20"/>
        <w:szCs w:val="20"/>
        <w:lang w:val="en-US" w:eastAsia="en-US" w:bidi="en-US"/>
      </w:rPr>
    </w:lvl>
    <w:lvl w:ilvl="1" w:tplc="EF4CB4BE">
      <w:numFmt w:val="bullet"/>
      <w:lvlText w:val="•"/>
      <w:lvlJc w:val="left"/>
      <w:pPr>
        <w:ind w:left="604" w:hanging="171"/>
      </w:pPr>
      <w:rPr>
        <w:rFonts w:hint="default"/>
        <w:lang w:val="en-US" w:eastAsia="en-US" w:bidi="en-US"/>
      </w:rPr>
    </w:lvl>
    <w:lvl w:ilvl="2" w:tplc="6F50DB80">
      <w:numFmt w:val="bullet"/>
      <w:lvlText w:val="•"/>
      <w:lvlJc w:val="left"/>
      <w:pPr>
        <w:ind w:left="1033" w:hanging="171"/>
      </w:pPr>
      <w:rPr>
        <w:rFonts w:hint="default"/>
        <w:lang w:val="en-US" w:eastAsia="en-US" w:bidi="en-US"/>
      </w:rPr>
    </w:lvl>
    <w:lvl w:ilvl="3" w:tplc="75E42F6A">
      <w:numFmt w:val="bullet"/>
      <w:lvlText w:val="•"/>
      <w:lvlJc w:val="left"/>
      <w:pPr>
        <w:ind w:left="1462" w:hanging="171"/>
      </w:pPr>
      <w:rPr>
        <w:rFonts w:hint="default"/>
        <w:lang w:val="en-US" w:eastAsia="en-US" w:bidi="en-US"/>
      </w:rPr>
    </w:lvl>
    <w:lvl w:ilvl="4" w:tplc="7432031C">
      <w:numFmt w:val="bullet"/>
      <w:lvlText w:val="•"/>
      <w:lvlJc w:val="left"/>
      <w:pPr>
        <w:ind w:left="1891" w:hanging="171"/>
      </w:pPr>
      <w:rPr>
        <w:rFonts w:hint="default"/>
        <w:lang w:val="en-US" w:eastAsia="en-US" w:bidi="en-US"/>
      </w:rPr>
    </w:lvl>
    <w:lvl w:ilvl="5" w:tplc="833AC468">
      <w:numFmt w:val="bullet"/>
      <w:lvlText w:val="•"/>
      <w:lvlJc w:val="left"/>
      <w:pPr>
        <w:ind w:left="2320" w:hanging="171"/>
      </w:pPr>
      <w:rPr>
        <w:rFonts w:hint="default"/>
        <w:lang w:val="en-US" w:eastAsia="en-US" w:bidi="en-US"/>
      </w:rPr>
    </w:lvl>
    <w:lvl w:ilvl="6" w:tplc="50C289B4">
      <w:numFmt w:val="bullet"/>
      <w:lvlText w:val="•"/>
      <w:lvlJc w:val="left"/>
      <w:pPr>
        <w:ind w:left="2749" w:hanging="171"/>
      </w:pPr>
      <w:rPr>
        <w:rFonts w:hint="default"/>
        <w:lang w:val="en-US" w:eastAsia="en-US" w:bidi="en-US"/>
      </w:rPr>
    </w:lvl>
    <w:lvl w:ilvl="7" w:tplc="418856BE">
      <w:numFmt w:val="bullet"/>
      <w:lvlText w:val="•"/>
      <w:lvlJc w:val="left"/>
      <w:pPr>
        <w:ind w:left="3179" w:hanging="171"/>
      </w:pPr>
      <w:rPr>
        <w:rFonts w:hint="default"/>
        <w:lang w:val="en-US" w:eastAsia="en-US" w:bidi="en-US"/>
      </w:rPr>
    </w:lvl>
    <w:lvl w:ilvl="8" w:tplc="178A76A2">
      <w:numFmt w:val="bullet"/>
      <w:lvlText w:val="•"/>
      <w:lvlJc w:val="left"/>
      <w:pPr>
        <w:ind w:left="3608" w:hanging="171"/>
      </w:pPr>
      <w:rPr>
        <w:rFonts w:hint="default"/>
        <w:lang w:val="en-US" w:eastAsia="en-US" w:bidi="en-US"/>
      </w:rPr>
    </w:lvl>
  </w:abstractNum>
  <w:abstractNum w:abstractNumId="2"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FC4025"/>
    <w:multiLevelType w:val="multilevel"/>
    <w:tmpl w:val="26F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96798"/>
    <w:multiLevelType w:val="hybridMultilevel"/>
    <w:tmpl w:val="16E8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3024F7"/>
    <w:multiLevelType w:val="hybridMultilevel"/>
    <w:tmpl w:val="33FEE174"/>
    <w:lvl w:ilvl="0" w:tplc="C5DAB714">
      <w:numFmt w:val="bullet"/>
      <w:lvlText w:val=""/>
      <w:lvlJc w:val="left"/>
      <w:pPr>
        <w:ind w:left="284" w:hanging="284"/>
      </w:pPr>
      <w:rPr>
        <w:rFonts w:ascii="Symbol" w:eastAsia="Symbol" w:hAnsi="Symbol" w:cs="Symbol" w:hint="default"/>
        <w:b w:val="0"/>
        <w:bCs w:val="0"/>
        <w:i w:val="0"/>
        <w:iCs w:val="0"/>
        <w:spacing w:val="0"/>
        <w:w w:val="99"/>
        <w:sz w:val="16"/>
        <w:szCs w:val="16"/>
        <w:lang w:val="en-US" w:eastAsia="en-US" w:bidi="ar-SA"/>
      </w:rPr>
    </w:lvl>
    <w:lvl w:ilvl="1" w:tplc="1A4078E0">
      <w:numFmt w:val="bullet"/>
      <w:lvlText w:val="•"/>
      <w:lvlJc w:val="left"/>
      <w:pPr>
        <w:ind w:left="1872" w:hanging="171"/>
      </w:pPr>
      <w:rPr>
        <w:rFonts w:ascii="Arial MT" w:eastAsia="Arial MT" w:hAnsi="Arial MT" w:cs="Arial MT" w:hint="default"/>
        <w:b w:val="0"/>
        <w:bCs w:val="0"/>
        <w:i w:val="0"/>
        <w:iCs w:val="0"/>
        <w:spacing w:val="0"/>
        <w:w w:val="99"/>
        <w:sz w:val="20"/>
        <w:szCs w:val="20"/>
        <w:lang w:val="en-US" w:eastAsia="en-US" w:bidi="ar-SA"/>
      </w:rPr>
    </w:lvl>
    <w:lvl w:ilvl="2" w:tplc="BA724BD2">
      <w:numFmt w:val="bullet"/>
      <w:lvlText w:val="•"/>
      <w:lvlJc w:val="left"/>
      <w:pPr>
        <w:ind w:left="899" w:hanging="171"/>
      </w:pPr>
      <w:rPr>
        <w:rFonts w:hint="default"/>
        <w:lang w:val="en-US" w:eastAsia="en-US" w:bidi="ar-SA"/>
      </w:rPr>
    </w:lvl>
    <w:lvl w:ilvl="3" w:tplc="450068CA">
      <w:numFmt w:val="bullet"/>
      <w:lvlText w:val="•"/>
      <w:lvlJc w:val="left"/>
      <w:pPr>
        <w:ind w:left="1364" w:hanging="171"/>
      </w:pPr>
      <w:rPr>
        <w:rFonts w:hint="default"/>
        <w:lang w:val="en-US" w:eastAsia="en-US" w:bidi="ar-SA"/>
      </w:rPr>
    </w:lvl>
    <w:lvl w:ilvl="4" w:tplc="805CAF96">
      <w:numFmt w:val="bullet"/>
      <w:lvlText w:val="•"/>
      <w:lvlJc w:val="left"/>
      <w:pPr>
        <w:ind w:left="1828" w:hanging="171"/>
      </w:pPr>
      <w:rPr>
        <w:rFonts w:hint="default"/>
        <w:lang w:val="en-US" w:eastAsia="en-US" w:bidi="ar-SA"/>
      </w:rPr>
    </w:lvl>
    <w:lvl w:ilvl="5" w:tplc="BC800C42">
      <w:numFmt w:val="bullet"/>
      <w:lvlText w:val="•"/>
      <w:lvlJc w:val="left"/>
      <w:pPr>
        <w:ind w:left="2293" w:hanging="171"/>
      </w:pPr>
      <w:rPr>
        <w:rFonts w:hint="default"/>
        <w:lang w:val="en-US" w:eastAsia="en-US" w:bidi="ar-SA"/>
      </w:rPr>
    </w:lvl>
    <w:lvl w:ilvl="6" w:tplc="B3403312">
      <w:numFmt w:val="bullet"/>
      <w:lvlText w:val="•"/>
      <w:lvlJc w:val="left"/>
      <w:pPr>
        <w:ind w:left="2758" w:hanging="171"/>
      </w:pPr>
      <w:rPr>
        <w:rFonts w:hint="default"/>
        <w:lang w:val="en-US" w:eastAsia="en-US" w:bidi="ar-SA"/>
      </w:rPr>
    </w:lvl>
    <w:lvl w:ilvl="7" w:tplc="914C9474">
      <w:numFmt w:val="bullet"/>
      <w:lvlText w:val="•"/>
      <w:lvlJc w:val="left"/>
      <w:pPr>
        <w:ind w:left="3222" w:hanging="171"/>
      </w:pPr>
      <w:rPr>
        <w:rFonts w:hint="default"/>
        <w:lang w:val="en-US" w:eastAsia="en-US" w:bidi="ar-SA"/>
      </w:rPr>
    </w:lvl>
    <w:lvl w:ilvl="8" w:tplc="D150914E">
      <w:numFmt w:val="bullet"/>
      <w:lvlText w:val="•"/>
      <w:lvlJc w:val="left"/>
      <w:pPr>
        <w:ind w:left="3687" w:hanging="171"/>
      </w:pPr>
      <w:rPr>
        <w:rFonts w:hint="default"/>
        <w:lang w:val="en-US" w:eastAsia="en-US" w:bidi="ar-SA"/>
      </w:rPr>
    </w:lvl>
  </w:abstractNum>
  <w:abstractNum w:abstractNumId="8"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A34B24"/>
    <w:multiLevelType w:val="hybridMultilevel"/>
    <w:tmpl w:val="E460E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9C7C65"/>
    <w:multiLevelType w:val="hybridMultilevel"/>
    <w:tmpl w:val="0E02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937EF7"/>
    <w:multiLevelType w:val="hybridMultilevel"/>
    <w:tmpl w:val="17BE56D4"/>
    <w:lvl w:ilvl="0" w:tplc="97424F12">
      <w:numFmt w:val="bullet"/>
      <w:lvlText w:val="•"/>
      <w:lvlJc w:val="left"/>
      <w:pPr>
        <w:ind w:left="736" w:hanging="171"/>
      </w:pPr>
      <w:rPr>
        <w:rFonts w:ascii="Arial MT" w:eastAsia="Arial MT" w:hAnsi="Arial MT" w:cs="Arial MT" w:hint="default"/>
        <w:b w:val="0"/>
        <w:bCs w:val="0"/>
        <w:i w:val="0"/>
        <w:iCs w:val="0"/>
        <w:spacing w:val="0"/>
        <w:w w:val="99"/>
        <w:sz w:val="20"/>
        <w:szCs w:val="20"/>
        <w:lang w:val="en-US" w:eastAsia="en-US" w:bidi="ar-SA"/>
      </w:rPr>
    </w:lvl>
    <w:lvl w:ilvl="1" w:tplc="BFAE10F8">
      <w:numFmt w:val="bullet"/>
      <w:lvlText w:val="•"/>
      <w:lvlJc w:val="left"/>
      <w:pPr>
        <w:ind w:left="991" w:hanging="171"/>
      </w:pPr>
      <w:rPr>
        <w:rFonts w:ascii="Arial MT" w:eastAsia="Arial MT" w:hAnsi="Arial MT" w:cs="Arial MT" w:hint="default"/>
        <w:b w:val="0"/>
        <w:bCs w:val="0"/>
        <w:i w:val="0"/>
        <w:iCs w:val="0"/>
        <w:spacing w:val="0"/>
        <w:w w:val="99"/>
        <w:sz w:val="20"/>
        <w:szCs w:val="20"/>
        <w:lang w:val="en-US" w:eastAsia="en-US" w:bidi="ar-SA"/>
      </w:rPr>
    </w:lvl>
    <w:lvl w:ilvl="2" w:tplc="4016EAE0">
      <w:numFmt w:val="bullet"/>
      <w:lvlText w:val=""/>
      <w:lvlJc w:val="left"/>
      <w:pPr>
        <w:ind w:left="1408" w:hanging="361"/>
      </w:pPr>
      <w:rPr>
        <w:rFonts w:ascii="Symbol" w:eastAsia="Symbol" w:hAnsi="Symbol" w:cs="Symbol" w:hint="default"/>
        <w:b w:val="0"/>
        <w:bCs w:val="0"/>
        <w:i w:val="0"/>
        <w:iCs w:val="0"/>
        <w:spacing w:val="0"/>
        <w:w w:val="99"/>
        <w:sz w:val="20"/>
        <w:szCs w:val="20"/>
        <w:lang w:val="en-US" w:eastAsia="en-US" w:bidi="ar-SA"/>
      </w:rPr>
    </w:lvl>
    <w:lvl w:ilvl="3" w:tplc="47BEB98E">
      <w:numFmt w:val="bullet"/>
      <w:lvlText w:val="•"/>
      <w:lvlJc w:val="left"/>
      <w:pPr>
        <w:ind w:left="1190" w:hanging="361"/>
      </w:pPr>
      <w:rPr>
        <w:rFonts w:hint="default"/>
        <w:lang w:val="en-US" w:eastAsia="en-US" w:bidi="ar-SA"/>
      </w:rPr>
    </w:lvl>
    <w:lvl w:ilvl="4" w:tplc="014AF5D2">
      <w:numFmt w:val="bullet"/>
      <w:lvlText w:val="•"/>
      <w:lvlJc w:val="left"/>
      <w:pPr>
        <w:ind w:left="981" w:hanging="361"/>
      </w:pPr>
      <w:rPr>
        <w:rFonts w:hint="default"/>
        <w:lang w:val="en-US" w:eastAsia="en-US" w:bidi="ar-SA"/>
      </w:rPr>
    </w:lvl>
    <w:lvl w:ilvl="5" w:tplc="38F0AE1C">
      <w:numFmt w:val="bullet"/>
      <w:lvlText w:val="•"/>
      <w:lvlJc w:val="left"/>
      <w:pPr>
        <w:ind w:left="771" w:hanging="361"/>
      </w:pPr>
      <w:rPr>
        <w:rFonts w:hint="default"/>
        <w:lang w:val="en-US" w:eastAsia="en-US" w:bidi="ar-SA"/>
      </w:rPr>
    </w:lvl>
    <w:lvl w:ilvl="6" w:tplc="D71E56E8">
      <w:numFmt w:val="bullet"/>
      <w:lvlText w:val="•"/>
      <w:lvlJc w:val="left"/>
      <w:pPr>
        <w:ind w:left="562" w:hanging="361"/>
      </w:pPr>
      <w:rPr>
        <w:rFonts w:hint="default"/>
        <w:lang w:val="en-US" w:eastAsia="en-US" w:bidi="ar-SA"/>
      </w:rPr>
    </w:lvl>
    <w:lvl w:ilvl="7" w:tplc="6744FDA0">
      <w:numFmt w:val="bullet"/>
      <w:lvlText w:val="•"/>
      <w:lvlJc w:val="left"/>
      <w:pPr>
        <w:ind w:left="353" w:hanging="361"/>
      </w:pPr>
      <w:rPr>
        <w:rFonts w:hint="default"/>
        <w:lang w:val="en-US" w:eastAsia="en-US" w:bidi="ar-SA"/>
      </w:rPr>
    </w:lvl>
    <w:lvl w:ilvl="8" w:tplc="AD38B0E2">
      <w:numFmt w:val="bullet"/>
      <w:lvlText w:val="•"/>
      <w:lvlJc w:val="left"/>
      <w:pPr>
        <w:ind w:left="143" w:hanging="361"/>
      </w:pPr>
      <w:rPr>
        <w:rFonts w:hint="default"/>
        <w:lang w:val="en-US" w:eastAsia="en-US" w:bidi="ar-SA"/>
      </w:rPr>
    </w:lvl>
  </w:abstractNum>
  <w:abstractNum w:abstractNumId="18"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F543F"/>
    <w:multiLevelType w:val="hybridMultilevel"/>
    <w:tmpl w:val="7F10153C"/>
    <w:lvl w:ilvl="0" w:tplc="06506924">
      <w:numFmt w:val="bullet"/>
      <w:lvlText w:val="•"/>
      <w:lvlJc w:val="left"/>
      <w:pPr>
        <w:ind w:left="171" w:hanging="171"/>
      </w:pPr>
      <w:rPr>
        <w:rFonts w:ascii="Arial" w:eastAsia="Arial" w:hAnsi="Arial" w:cs="Arial" w:hint="default"/>
        <w:w w:val="99"/>
        <w:sz w:val="20"/>
        <w:szCs w:val="20"/>
        <w:lang w:val="en-US" w:eastAsia="en-US" w:bidi="en-US"/>
      </w:rPr>
    </w:lvl>
    <w:lvl w:ilvl="1" w:tplc="FAB4958E">
      <w:numFmt w:val="bullet"/>
      <w:lvlText w:val="•"/>
      <w:lvlJc w:val="left"/>
      <w:pPr>
        <w:ind w:left="-297" w:hanging="171"/>
      </w:pPr>
      <w:rPr>
        <w:rFonts w:ascii="Arial" w:eastAsia="Arial" w:hAnsi="Arial" w:cs="Arial" w:hint="default"/>
        <w:w w:val="99"/>
        <w:sz w:val="20"/>
        <w:szCs w:val="20"/>
        <w:lang w:val="en-US" w:eastAsia="en-US" w:bidi="en-US"/>
      </w:rPr>
    </w:lvl>
    <w:lvl w:ilvl="2" w:tplc="E6E0AFB0">
      <w:numFmt w:val="bullet"/>
      <w:lvlText w:val=""/>
      <w:lvlJc w:val="left"/>
      <w:pPr>
        <w:ind w:left="361" w:hanging="361"/>
      </w:pPr>
      <w:rPr>
        <w:rFonts w:ascii="Symbol" w:eastAsia="Symbol" w:hAnsi="Symbol" w:cs="Symbol" w:hint="default"/>
        <w:w w:val="99"/>
        <w:sz w:val="20"/>
        <w:szCs w:val="20"/>
        <w:lang w:val="en-US" w:eastAsia="en-US" w:bidi="en-US"/>
      </w:rPr>
    </w:lvl>
    <w:lvl w:ilvl="3" w:tplc="803E4A22">
      <w:numFmt w:val="bullet"/>
      <w:lvlText w:val="•"/>
      <w:lvlJc w:val="left"/>
      <w:pPr>
        <w:ind w:left="588" w:hanging="361"/>
      </w:pPr>
      <w:rPr>
        <w:rFonts w:hint="default"/>
        <w:lang w:val="en-US" w:eastAsia="en-US" w:bidi="en-US"/>
      </w:rPr>
    </w:lvl>
    <w:lvl w:ilvl="4" w:tplc="75747CA4">
      <w:numFmt w:val="bullet"/>
      <w:lvlText w:val="•"/>
      <w:lvlJc w:val="left"/>
      <w:pPr>
        <w:ind w:left="386" w:hanging="361"/>
      </w:pPr>
      <w:rPr>
        <w:rFonts w:hint="default"/>
        <w:lang w:val="en-US" w:eastAsia="en-US" w:bidi="en-US"/>
      </w:rPr>
    </w:lvl>
    <w:lvl w:ilvl="5" w:tplc="067C2376">
      <w:numFmt w:val="bullet"/>
      <w:lvlText w:val="•"/>
      <w:lvlJc w:val="left"/>
      <w:pPr>
        <w:ind w:left="184" w:hanging="361"/>
      </w:pPr>
      <w:rPr>
        <w:rFonts w:hint="default"/>
        <w:lang w:val="en-US" w:eastAsia="en-US" w:bidi="en-US"/>
      </w:rPr>
    </w:lvl>
    <w:lvl w:ilvl="6" w:tplc="B836A15E">
      <w:numFmt w:val="bullet"/>
      <w:lvlText w:val="•"/>
      <w:lvlJc w:val="left"/>
      <w:pPr>
        <w:ind w:left="-18" w:hanging="361"/>
      </w:pPr>
      <w:rPr>
        <w:rFonts w:hint="default"/>
        <w:lang w:val="en-US" w:eastAsia="en-US" w:bidi="en-US"/>
      </w:rPr>
    </w:lvl>
    <w:lvl w:ilvl="7" w:tplc="252A0308">
      <w:numFmt w:val="bullet"/>
      <w:lvlText w:val="•"/>
      <w:lvlJc w:val="left"/>
      <w:pPr>
        <w:ind w:left="-220" w:hanging="361"/>
      </w:pPr>
      <w:rPr>
        <w:rFonts w:hint="default"/>
        <w:lang w:val="en-US" w:eastAsia="en-US" w:bidi="en-US"/>
      </w:rPr>
    </w:lvl>
    <w:lvl w:ilvl="8" w:tplc="A880C6F6">
      <w:numFmt w:val="bullet"/>
      <w:lvlText w:val="•"/>
      <w:lvlJc w:val="left"/>
      <w:pPr>
        <w:ind w:left="-422" w:hanging="361"/>
      </w:pPr>
      <w:rPr>
        <w:rFonts w:hint="default"/>
        <w:lang w:val="en-US" w:eastAsia="en-US" w:bidi="en-US"/>
      </w:rPr>
    </w:lvl>
  </w:abstractNum>
  <w:abstractNum w:abstractNumId="22" w15:restartNumberingAfterBreak="0">
    <w:nsid w:val="784C4171"/>
    <w:multiLevelType w:val="hybridMultilevel"/>
    <w:tmpl w:val="BB6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71FFF"/>
    <w:multiLevelType w:val="hybridMultilevel"/>
    <w:tmpl w:val="5AEC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8"/>
  </w:num>
  <w:num w:numId="2" w16cid:durableId="547227858">
    <w:abstractNumId w:val="9"/>
  </w:num>
  <w:num w:numId="3" w16cid:durableId="1058095687">
    <w:abstractNumId w:val="3"/>
  </w:num>
  <w:num w:numId="4" w16cid:durableId="1715736874">
    <w:abstractNumId w:val="10"/>
  </w:num>
  <w:num w:numId="5" w16cid:durableId="1007368914">
    <w:abstractNumId w:val="4"/>
  </w:num>
  <w:num w:numId="6" w16cid:durableId="579367134">
    <w:abstractNumId w:val="12"/>
  </w:num>
  <w:num w:numId="7" w16cid:durableId="1455366339">
    <w:abstractNumId w:val="19"/>
  </w:num>
  <w:num w:numId="8" w16cid:durableId="1535968159">
    <w:abstractNumId w:val="2"/>
  </w:num>
  <w:num w:numId="9" w16cid:durableId="1936203078">
    <w:abstractNumId w:val="14"/>
  </w:num>
  <w:num w:numId="10" w16cid:durableId="1426344638">
    <w:abstractNumId w:val="11"/>
  </w:num>
  <w:num w:numId="11" w16cid:durableId="309485511">
    <w:abstractNumId w:val="20"/>
  </w:num>
  <w:num w:numId="12" w16cid:durableId="2072002350">
    <w:abstractNumId w:val="18"/>
  </w:num>
  <w:num w:numId="13" w16cid:durableId="1093014805">
    <w:abstractNumId w:val="15"/>
  </w:num>
  <w:num w:numId="14" w16cid:durableId="1954750074">
    <w:abstractNumId w:val="7"/>
  </w:num>
  <w:num w:numId="15" w16cid:durableId="1282110846">
    <w:abstractNumId w:val="17"/>
  </w:num>
  <w:num w:numId="16" w16cid:durableId="1200431004">
    <w:abstractNumId w:val="0"/>
  </w:num>
  <w:num w:numId="17" w16cid:durableId="1503815571">
    <w:abstractNumId w:val="21"/>
  </w:num>
  <w:num w:numId="18" w16cid:durableId="2033141902">
    <w:abstractNumId w:val="13"/>
  </w:num>
  <w:num w:numId="19" w16cid:durableId="1032221743">
    <w:abstractNumId w:val="22"/>
  </w:num>
  <w:num w:numId="20" w16cid:durableId="851915653">
    <w:abstractNumId w:val="1"/>
  </w:num>
  <w:num w:numId="21" w16cid:durableId="1106969966">
    <w:abstractNumId w:val="23"/>
  </w:num>
  <w:num w:numId="22" w16cid:durableId="936905333">
    <w:abstractNumId w:val="16"/>
  </w:num>
  <w:num w:numId="23" w16cid:durableId="1584415081">
    <w:abstractNumId w:val="6"/>
  </w:num>
  <w:num w:numId="24" w16cid:durableId="190143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B2B"/>
    <w:rsid w:val="00016075"/>
    <w:rsid w:val="0002279E"/>
    <w:rsid w:val="00025A7B"/>
    <w:rsid w:val="000278E5"/>
    <w:rsid w:val="00027948"/>
    <w:rsid w:val="000368D4"/>
    <w:rsid w:val="00054F96"/>
    <w:rsid w:val="00057298"/>
    <w:rsid w:val="00070C59"/>
    <w:rsid w:val="00071768"/>
    <w:rsid w:val="000737C7"/>
    <w:rsid w:val="00081697"/>
    <w:rsid w:val="0009327F"/>
    <w:rsid w:val="00095E29"/>
    <w:rsid w:val="000A7BB8"/>
    <w:rsid w:val="000C6C05"/>
    <w:rsid w:val="000D7785"/>
    <w:rsid w:val="000E37F3"/>
    <w:rsid w:val="000E7CE3"/>
    <w:rsid w:val="000F00DE"/>
    <w:rsid w:val="000F6A5F"/>
    <w:rsid w:val="00102F78"/>
    <w:rsid w:val="00112399"/>
    <w:rsid w:val="00120C24"/>
    <w:rsid w:val="001649AB"/>
    <w:rsid w:val="00166CF8"/>
    <w:rsid w:val="00176B65"/>
    <w:rsid w:val="00183008"/>
    <w:rsid w:val="0018411B"/>
    <w:rsid w:val="00184F2B"/>
    <w:rsid w:val="001A0C88"/>
    <w:rsid w:val="001A1E80"/>
    <w:rsid w:val="001B22FF"/>
    <w:rsid w:val="001B593B"/>
    <w:rsid w:val="001C634F"/>
    <w:rsid w:val="001E11D3"/>
    <w:rsid w:val="001E2FAE"/>
    <w:rsid w:val="001E67D7"/>
    <w:rsid w:val="001E70F9"/>
    <w:rsid w:val="002058C5"/>
    <w:rsid w:val="0021086A"/>
    <w:rsid w:val="00216431"/>
    <w:rsid w:val="00221D71"/>
    <w:rsid w:val="002251B0"/>
    <w:rsid w:val="0025293C"/>
    <w:rsid w:val="00252F7A"/>
    <w:rsid w:val="0026743E"/>
    <w:rsid w:val="002718F3"/>
    <w:rsid w:val="002807AA"/>
    <w:rsid w:val="00281BDA"/>
    <w:rsid w:val="0028391C"/>
    <w:rsid w:val="002A787F"/>
    <w:rsid w:val="002B349A"/>
    <w:rsid w:val="002B5C64"/>
    <w:rsid w:val="002B7E46"/>
    <w:rsid w:val="002D1C46"/>
    <w:rsid w:val="002D1EB5"/>
    <w:rsid w:val="002D6189"/>
    <w:rsid w:val="002D7BF2"/>
    <w:rsid w:val="002F1B83"/>
    <w:rsid w:val="002F439D"/>
    <w:rsid w:val="002F7768"/>
    <w:rsid w:val="00300930"/>
    <w:rsid w:val="003047E3"/>
    <w:rsid w:val="00313EF6"/>
    <w:rsid w:val="00322EC7"/>
    <w:rsid w:val="00324691"/>
    <w:rsid w:val="00330F1C"/>
    <w:rsid w:val="0033531C"/>
    <w:rsid w:val="00342338"/>
    <w:rsid w:val="00350AC0"/>
    <w:rsid w:val="00350C39"/>
    <w:rsid w:val="00353B8E"/>
    <w:rsid w:val="00360B06"/>
    <w:rsid w:val="003722FB"/>
    <w:rsid w:val="003868E7"/>
    <w:rsid w:val="003934CD"/>
    <w:rsid w:val="003A0435"/>
    <w:rsid w:val="003A2603"/>
    <w:rsid w:val="003B5CB9"/>
    <w:rsid w:val="003B61F1"/>
    <w:rsid w:val="003C0BE8"/>
    <w:rsid w:val="003E0BE5"/>
    <w:rsid w:val="003E6D68"/>
    <w:rsid w:val="003F029C"/>
    <w:rsid w:val="003F05C2"/>
    <w:rsid w:val="003F092D"/>
    <w:rsid w:val="00420397"/>
    <w:rsid w:val="00421F56"/>
    <w:rsid w:val="004338B7"/>
    <w:rsid w:val="0044320C"/>
    <w:rsid w:val="00445115"/>
    <w:rsid w:val="00445770"/>
    <w:rsid w:val="00445850"/>
    <w:rsid w:val="004535A3"/>
    <w:rsid w:val="004719E8"/>
    <w:rsid w:val="004856D8"/>
    <w:rsid w:val="00495A05"/>
    <w:rsid w:val="004B058C"/>
    <w:rsid w:val="004C0304"/>
    <w:rsid w:val="004D7897"/>
    <w:rsid w:val="004E2BC6"/>
    <w:rsid w:val="004F322E"/>
    <w:rsid w:val="004F3D03"/>
    <w:rsid w:val="00516573"/>
    <w:rsid w:val="005250F6"/>
    <w:rsid w:val="00525D2D"/>
    <w:rsid w:val="0053110B"/>
    <w:rsid w:val="0054260F"/>
    <w:rsid w:val="00543743"/>
    <w:rsid w:val="00546A81"/>
    <w:rsid w:val="00554846"/>
    <w:rsid w:val="00565562"/>
    <w:rsid w:val="00572A3E"/>
    <w:rsid w:val="0058444D"/>
    <w:rsid w:val="0059140B"/>
    <w:rsid w:val="005A4794"/>
    <w:rsid w:val="005A7DB0"/>
    <w:rsid w:val="005C0458"/>
    <w:rsid w:val="005C6CE3"/>
    <w:rsid w:val="005C7D56"/>
    <w:rsid w:val="005E067D"/>
    <w:rsid w:val="005F24B2"/>
    <w:rsid w:val="005F67C1"/>
    <w:rsid w:val="005F6D6E"/>
    <w:rsid w:val="00604216"/>
    <w:rsid w:val="00642254"/>
    <w:rsid w:val="0064647E"/>
    <w:rsid w:val="00650690"/>
    <w:rsid w:val="006536FB"/>
    <w:rsid w:val="006560B4"/>
    <w:rsid w:val="00661667"/>
    <w:rsid w:val="00664E4C"/>
    <w:rsid w:val="006667B7"/>
    <w:rsid w:val="006702B7"/>
    <w:rsid w:val="0068316C"/>
    <w:rsid w:val="00685777"/>
    <w:rsid w:val="006A35D7"/>
    <w:rsid w:val="006A49CF"/>
    <w:rsid w:val="006A595E"/>
    <w:rsid w:val="006B5D5E"/>
    <w:rsid w:val="006B7254"/>
    <w:rsid w:val="006C4CC3"/>
    <w:rsid w:val="006D7132"/>
    <w:rsid w:val="006D7551"/>
    <w:rsid w:val="006E3556"/>
    <w:rsid w:val="00702AC4"/>
    <w:rsid w:val="00705319"/>
    <w:rsid w:val="007064BD"/>
    <w:rsid w:val="00714CC9"/>
    <w:rsid w:val="007158EB"/>
    <w:rsid w:val="00723290"/>
    <w:rsid w:val="00726734"/>
    <w:rsid w:val="00732B24"/>
    <w:rsid w:val="0073673C"/>
    <w:rsid w:val="00737D68"/>
    <w:rsid w:val="00742AB9"/>
    <w:rsid w:val="00745EAB"/>
    <w:rsid w:val="00746AD0"/>
    <w:rsid w:val="00754BE4"/>
    <w:rsid w:val="00755168"/>
    <w:rsid w:val="00760F6D"/>
    <w:rsid w:val="00764A4C"/>
    <w:rsid w:val="0077620B"/>
    <w:rsid w:val="00790D74"/>
    <w:rsid w:val="007954F8"/>
    <w:rsid w:val="007D15B7"/>
    <w:rsid w:val="007E0487"/>
    <w:rsid w:val="007F5F80"/>
    <w:rsid w:val="007F7882"/>
    <w:rsid w:val="00801F40"/>
    <w:rsid w:val="00812409"/>
    <w:rsid w:val="008130FC"/>
    <w:rsid w:val="008146E7"/>
    <w:rsid w:val="0081573F"/>
    <w:rsid w:val="00827BA4"/>
    <w:rsid w:val="00843F74"/>
    <w:rsid w:val="0085064A"/>
    <w:rsid w:val="00855033"/>
    <w:rsid w:val="008623F6"/>
    <w:rsid w:val="00863B89"/>
    <w:rsid w:val="008654CC"/>
    <w:rsid w:val="00872377"/>
    <w:rsid w:val="00873B16"/>
    <w:rsid w:val="00875143"/>
    <w:rsid w:val="00882B40"/>
    <w:rsid w:val="0088479C"/>
    <w:rsid w:val="008B74B7"/>
    <w:rsid w:val="008C2399"/>
    <w:rsid w:val="008C3D1E"/>
    <w:rsid w:val="008D62CF"/>
    <w:rsid w:val="00913A2E"/>
    <w:rsid w:val="00914DFD"/>
    <w:rsid w:val="009172C4"/>
    <w:rsid w:val="00940DCA"/>
    <w:rsid w:val="00952E7C"/>
    <w:rsid w:val="00954709"/>
    <w:rsid w:val="00956A1F"/>
    <w:rsid w:val="009B7E81"/>
    <w:rsid w:val="009D53D6"/>
    <w:rsid w:val="009E5F5F"/>
    <w:rsid w:val="009E7CF4"/>
    <w:rsid w:val="009F4F24"/>
    <w:rsid w:val="00A0235D"/>
    <w:rsid w:val="00A17B9B"/>
    <w:rsid w:val="00A303A2"/>
    <w:rsid w:val="00A37589"/>
    <w:rsid w:val="00A43CD7"/>
    <w:rsid w:val="00A47436"/>
    <w:rsid w:val="00A712F8"/>
    <w:rsid w:val="00A7416B"/>
    <w:rsid w:val="00A7725C"/>
    <w:rsid w:val="00A86CE4"/>
    <w:rsid w:val="00AA525B"/>
    <w:rsid w:val="00AC1B16"/>
    <w:rsid w:val="00AD2971"/>
    <w:rsid w:val="00AE1B4D"/>
    <w:rsid w:val="00AE768F"/>
    <w:rsid w:val="00AF0F03"/>
    <w:rsid w:val="00B15294"/>
    <w:rsid w:val="00B27B06"/>
    <w:rsid w:val="00B34D7A"/>
    <w:rsid w:val="00B37350"/>
    <w:rsid w:val="00B47BC0"/>
    <w:rsid w:val="00B656C6"/>
    <w:rsid w:val="00B667A5"/>
    <w:rsid w:val="00B70D51"/>
    <w:rsid w:val="00B77B58"/>
    <w:rsid w:val="00B77B88"/>
    <w:rsid w:val="00B80533"/>
    <w:rsid w:val="00B82C36"/>
    <w:rsid w:val="00B926CE"/>
    <w:rsid w:val="00B97104"/>
    <w:rsid w:val="00BA0D0C"/>
    <w:rsid w:val="00BA1C49"/>
    <w:rsid w:val="00BA458C"/>
    <w:rsid w:val="00BB217F"/>
    <w:rsid w:val="00BB7424"/>
    <w:rsid w:val="00BC2B47"/>
    <w:rsid w:val="00BD46BD"/>
    <w:rsid w:val="00BE2773"/>
    <w:rsid w:val="00BF1A25"/>
    <w:rsid w:val="00C004B2"/>
    <w:rsid w:val="00C04E6B"/>
    <w:rsid w:val="00C137FB"/>
    <w:rsid w:val="00C30295"/>
    <w:rsid w:val="00C40FBD"/>
    <w:rsid w:val="00C43D54"/>
    <w:rsid w:val="00C45EC9"/>
    <w:rsid w:val="00C558F8"/>
    <w:rsid w:val="00C654BB"/>
    <w:rsid w:val="00C70EAC"/>
    <w:rsid w:val="00C7676D"/>
    <w:rsid w:val="00C8482E"/>
    <w:rsid w:val="00C96093"/>
    <w:rsid w:val="00C9657D"/>
    <w:rsid w:val="00CA2F5D"/>
    <w:rsid w:val="00CA479B"/>
    <w:rsid w:val="00CB1990"/>
    <w:rsid w:val="00CB1C2E"/>
    <w:rsid w:val="00CB3AFE"/>
    <w:rsid w:val="00CC557A"/>
    <w:rsid w:val="00CC5CB8"/>
    <w:rsid w:val="00CE67C9"/>
    <w:rsid w:val="00CE6D95"/>
    <w:rsid w:val="00CF552F"/>
    <w:rsid w:val="00CF7821"/>
    <w:rsid w:val="00D011C4"/>
    <w:rsid w:val="00D02E82"/>
    <w:rsid w:val="00D13028"/>
    <w:rsid w:val="00D13CAD"/>
    <w:rsid w:val="00D15B14"/>
    <w:rsid w:val="00D213C7"/>
    <w:rsid w:val="00D27D67"/>
    <w:rsid w:val="00D31A67"/>
    <w:rsid w:val="00D46B37"/>
    <w:rsid w:val="00D46CCC"/>
    <w:rsid w:val="00D46DB3"/>
    <w:rsid w:val="00D5729A"/>
    <w:rsid w:val="00D604AF"/>
    <w:rsid w:val="00D6272E"/>
    <w:rsid w:val="00D629EE"/>
    <w:rsid w:val="00D66FFA"/>
    <w:rsid w:val="00D67F5C"/>
    <w:rsid w:val="00D83F6A"/>
    <w:rsid w:val="00D87A48"/>
    <w:rsid w:val="00D947B9"/>
    <w:rsid w:val="00D96EC9"/>
    <w:rsid w:val="00DA2FCB"/>
    <w:rsid w:val="00DC6842"/>
    <w:rsid w:val="00DD311A"/>
    <w:rsid w:val="00DD4A89"/>
    <w:rsid w:val="00DD4EED"/>
    <w:rsid w:val="00DD596E"/>
    <w:rsid w:val="00DD6302"/>
    <w:rsid w:val="00DD671F"/>
    <w:rsid w:val="00DE121F"/>
    <w:rsid w:val="00DE1ACC"/>
    <w:rsid w:val="00DE2A39"/>
    <w:rsid w:val="00DE5C60"/>
    <w:rsid w:val="00DF2757"/>
    <w:rsid w:val="00E02A8D"/>
    <w:rsid w:val="00E24F0E"/>
    <w:rsid w:val="00E27D12"/>
    <w:rsid w:val="00E32140"/>
    <w:rsid w:val="00E343F0"/>
    <w:rsid w:val="00E62E98"/>
    <w:rsid w:val="00E838E0"/>
    <w:rsid w:val="00E84685"/>
    <w:rsid w:val="00E86F04"/>
    <w:rsid w:val="00E91B28"/>
    <w:rsid w:val="00E947CD"/>
    <w:rsid w:val="00EA21A9"/>
    <w:rsid w:val="00EA72C6"/>
    <w:rsid w:val="00EB70DC"/>
    <w:rsid w:val="00EC3636"/>
    <w:rsid w:val="00EC5C46"/>
    <w:rsid w:val="00ED3351"/>
    <w:rsid w:val="00ED61F3"/>
    <w:rsid w:val="00ED7CE8"/>
    <w:rsid w:val="00EE2785"/>
    <w:rsid w:val="00EE4083"/>
    <w:rsid w:val="00EF56BB"/>
    <w:rsid w:val="00EF5D53"/>
    <w:rsid w:val="00F02080"/>
    <w:rsid w:val="00F07EA1"/>
    <w:rsid w:val="00F10CC7"/>
    <w:rsid w:val="00F140F0"/>
    <w:rsid w:val="00F16088"/>
    <w:rsid w:val="00F276F8"/>
    <w:rsid w:val="00F32028"/>
    <w:rsid w:val="00F51BEF"/>
    <w:rsid w:val="00F51E20"/>
    <w:rsid w:val="00F64356"/>
    <w:rsid w:val="00F64949"/>
    <w:rsid w:val="00F70527"/>
    <w:rsid w:val="00F76ECD"/>
    <w:rsid w:val="00F8232F"/>
    <w:rsid w:val="00F83D7C"/>
    <w:rsid w:val="00FA3BF0"/>
    <w:rsid w:val="00FD0A6A"/>
    <w:rsid w:val="00FD757D"/>
    <w:rsid w:val="00FF2B81"/>
    <w:rsid w:val="028DCE84"/>
    <w:rsid w:val="03A733E5"/>
    <w:rsid w:val="046C6839"/>
    <w:rsid w:val="0A4366BC"/>
    <w:rsid w:val="171BF943"/>
    <w:rsid w:val="17DE872B"/>
    <w:rsid w:val="1988043A"/>
    <w:rsid w:val="1A5CFFEE"/>
    <w:rsid w:val="38DC3C4A"/>
    <w:rsid w:val="3F4024A8"/>
    <w:rsid w:val="491911E1"/>
    <w:rsid w:val="500BE4AD"/>
    <w:rsid w:val="58E64006"/>
    <w:rsid w:val="617FF021"/>
    <w:rsid w:val="636196BF"/>
    <w:rsid w:val="6AD6B8DF"/>
    <w:rsid w:val="7269362D"/>
    <w:rsid w:val="76CC3063"/>
    <w:rsid w:val="779FC0C2"/>
    <w:rsid w:val="795DD801"/>
    <w:rsid w:val="7AB2236A"/>
    <w:rsid w:val="7BDB65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1F81A76E-C713-46C2-883E-D8C34C4A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paragraph" w:styleId="Heading2">
    <w:name w:val="heading 2"/>
    <w:basedOn w:val="Normal"/>
    <w:next w:val="Normal"/>
    <w:link w:val="Heading2Char"/>
    <w:uiPriority w:val="9"/>
    <w:semiHidden/>
    <w:unhideWhenUsed/>
    <w:qFormat/>
    <w:rsid w:val="00DD4E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5293C"/>
    <w:pPr>
      <w:widowControl w:val="0"/>
      <w:autoSpaceDE w:val="0"/>
      <w:autoSpaceDN w:val="0"/>
      <w:ind w:left="707"/>
      <w:outlineLvl w:val="2"/>
    </w:pPr>
    <w:rPr>
      <w:rFonts w:ascii="Arial" w:eastAsia="Arial" w:hAnsi="Arial" w:cs="Arial"/>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CE6D95"/>
    <w:rPr>
      <w:b/>
      <w:bCs/>
    </w:rPr>
  </w:style>
  <w:style w:type="paragraph" w:styleId="Revision">
    <w:name w:val="Revision"/>
    <w:hidden/>
    <w:uiPriority w:val="99"/>
    <w:semiHidden/>
    <w:rsid w:val="00827BA4"/>
  </w:style>
  <w:style w:type="character" w:styleId="Hyperlink">
    <w:name w:val="Hyperlink"/>
    <w:basedOn w:val="DefaultParagraphFont"/>
    <w:uiPriority w:val="99"/>
    <w:unhideWhenUsed/>
    <w:rsid w:val="00420397"/>
    <w:rPr>
      <w:color w:val="0563C1"/>
      <w:u w:val="single"/>
    </w:rPr>
  </w:style>
  <w:style w:type="paragraph" w:styleId="BodyText">
    <w:name w:val="Body Text"/>
    <w:basedOn w:val="Normal"/>
    <w:link w:val="BodyTextChar"/>
    <w:uiPriority w:val="1"/>
    <w:qFormat/>
    <w:rsid w:val="003B5CB9"/>
    <w:pPr>
      <w:widowControl w:val="0"/>
      <w:autoSpaceDE w:val="0"/>
      <w:autoSpaceDN w:val="0"/>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3B5CB9"/>
    <w:rPr>
      <w:rFonts w:ascii="Arial MT" w:eastAsia="Arial MT" w:hAnsi="Arial MT" w:cs="Arial MT"/>
      <w:kern w:val="0"/>
      <w:sz w:val="20"/>
      <w:szCs w:val="20"/>
      <w:lang w:val="en-US"/>
      <w14:ligatures w14:val="none"/>
    </w:rPr>
  </w:style>
  <w:style w:type="character" w:customStyle="1" w:styleId="Heading3Char">
    <w:name w:val="Heading 3 Char"/>
    <w:basedOn w:val="DefaultParagraphFont"/>
    <w:link w:val="Heading3"/>
    <w:uiPriority w:val="9"/>
    <w:rsid w:val="0025293C"/>
    <w:rPr>
      <w:rFonts w:ascii="Arial" w:eastAsia="Arial" w:hAnsi="Arial" w:cs="Arial"/>
      <w:b/>
      <w:bCs/>
      <w:kern w:val="0"/>
      <w:sz w:val="20"/>
      <w:szCs w:val="20"/>
      <w:lang w:val="en-US"/>
      <w14:ligatures w14:val="none"/>
    </w:rPr>
  </w:style>
  <w:style w:type="character" w:styleId="CommentReference">
    <w:name w:val="annotation reference"/>
    <w:basedOn w:val="DefaultParagraphFont"/>
    <w:uiPriority w:val="99"/>
    <w:semiHidden/>
    <w:unhideWhenUsed/>
    <w:rsid w:val="002251B0"/>
    <w:rPr>
      <w:sz w:val="16"/>
      <w:szCs w:val="16"/>
    </w:rPr>
  </w:style>
  <w:style w:type="paragraph" w:styleId="CommentText">
    <w:name w:val="annotation text"/>
    <w:basedOn w:val="Normal"/>
    <w:link w:val="CommentTextChar"/>
    <w:uiPriority w:val="99"/>
    <w:unhideWhenUsed/>
    <w:rsid w:val="002251B0"/>
    <w:rPr>
      <w:sz w:val="20"/>
      <w:szCs w:val="20"/>
    </w:rPr>
  </w:style>
  <w:style w:type="character" w:customStyle="1" w:styleId="CommentTextChar">
    <w:name w:val="Comment Text Char"/>
    <w:basedOn w:val="DefaultParagraphFont"/>
    <w:link w:val="CommentText"/>
    <w:uiPriority w:val="99"/>
    <w:rsid w:val="002251B0"/>
    <w:rPr>
      <w:sz w:val="20"/>
      <w:szCs w:val="20"/>
    </w:rPr>
  </w:style>
  <w:style w:type="paragraph" w:styleId="CommentSubject">
    <w:name w:val="annotation subject"/>
    <w:basedOn w:val="CommentText"/>
    <w:next w:val="CommentText"/>
    <w:link w:val="CommentSubjectChar"/>
    <w:uiPriority w:val="99"/>
    <w:semiHidden/>
    <w:unhideWhenUsed/>
    <w:rsid w:val="002251B0"/>
    <w:rPr>
      <w:b/>
      <w:bCs/>
    </w:rPr>
  </w:style>
  <w:style w:type="character" w:customStyle="1" w:styleId="CommentSubjectChar">
    <w:name w:val="Comment Subject Char"/>
    <w:basedOn w:val="CommentTextChar"/>
    <w:link w:val="CommentSubject"/>
    <w:uiPriority w:val="99"/>
    <w:semiHidden/>
    <w:rsid w:val="002251B0"/>
    <w:rPr>
      <w:b/>
      <w:bCs/>
      <w:sz w:val="20"/>
      <w:szCs w:val="20"/>
    </w:rPr>
  </w:style>
  <w:style w:type="character" w:customStyle="1" w:styleId="Heading2Char">
    <w:name w:val="Heading 2 Char"/>
    <w:basedOn w:val="DefaultParagraphFont"/>
    <w:link w:val="Heading2"/>
    <w:uiPriority w:val="9"/>
    <w:semiHidden/>
    <w:rsid w:val="00DD4EE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B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6184">
      <w:bodyDiv w:val="1"/>
      <w:marLeft w:val="0"/>
      <w:marRight w:val="0"/>
      <w:marTop w:val="0"/>
      <w:marBottom w:val="0"/>
      <w:divBdr>
        <w:top w:val="none" w:sz="0" w:space="0" w:color="auto"/>
        <w:left w:val="none" w:sz="0" w:space="0" w:color="auto"/>
        <w:bottom w:val="none" w:sz="0" w:space="0" w:color="auto"/>
        <w:right w:val="none" w:sz="0" w:space="0" w:color="auto"/>
      </w:divBdr>
    </w:div>
    <w:div w:id="481773969">
      <w:bodyDiv w:val="1"/>
      <w:marLeft w:val="0"/>
      <w:marRight w:val="0"/>
      <w:marTop w:val="0"/>
      <w:marBottom w:val="0"/>
      <w:divBdr>
        <w:top w:val="none" w:sz="0" w:space="0" w:color="auto"/>
        <w:left w:val="none" w:sz="0" w:space="0" w:color="auto"/>
        <w:bottom w:val="none" w:sz="0" w:space="0" w:color="auto"/>
        <w:right w:val="none" w:sz="0" w:space="0" w:color="auto"/>
      </w:divBdr>
    </w:div>
    <w:div w:id="1200893312">
      <w:bodyDiv w:val="1"/>
      <w:marLeft w:val="0"/>
      <w:marRight w:val="0"/>
      <w:marTop w:val="0"/>
      <w:marBottom w:val="0"/>
      <w:divBdr>
        <w:top w:val="none" w:sz="0" w:space="0" w:color="auto"/>
        <w:left w:val="none" w:sz="0" w:space="0" w:color="auto"/>
        <w:bottom w:val="none" w:sz="0" w:space="0" w:color="auto"/>
        <w:right w:val="none" w:sz="0" w:space="0" w:color="auto"/>
      </w:divBdr>
    </w:div>
    <w:div w:id="1408917067">
      <w:bodyDiv w:val="1"/>
      <w:marLeft w:val="0"/>
      <w:marRight w:val="0"/>
      <w:marTop w:val="0"/>
      <w:marBottom w:val="0"/>
      <w:divBdr>
        <w:top w:val="none" w:sz="0" w:space="0" w:color="auto"/>
        <w:left w:val="none" w:sz="0" w:space="0" w:color="auto"/>
        <w:bottom w:val="none" w:sz="0" w:space="0" w:color="auto"/>
        <w:right w:val="none" w:sz="0" w:space="0" w:color="auto"/>
      </w:divBdr>
    </w:div>
    <w:div w:id="1571966026">
      <w:bodyDiv w:val="1"/>
      <w:marLeft w:val="0"/>
      <w:marRight w:val="0"/>
      <w:marTop w:val="0"/>
      <w:marBottom w:val="0"/>
      <w:divBdr>
        <w:top w:val="none" w:sz="0" w:space="0" w:color="auto"/>
        <w:left w:val="none" w:sz="0" w:space="0" w:color="auto"/>
        <w:bottom w:val="none" w:sz="0" w:space="0" w:color="auto"/>
        <w:right w:val="none" w:sz="0" w:space="0" w:color="auto"/>
      </w:divBdr>
    </w:div>
    <w:div w:id="1670213701">
      <w:bodyDiv w:val="1"/>
      <w:marLeft w:val="0"/>
      <w:marRight w:val="0"/>
      <w:marTop w:val="0"/>
      <w:marBottom w:val="0"/>
      <w:divBdr>
        <w:top w:val="none" w:sz="0" w:space="0" w:color="auto"/>
        <w:left w:val="none" w:sz="0" w:space="0" w:color="auto"/>
        <w:bottom w:val="none" w:sz="0" w:space="0" w:color="auto"/>
        <w:right w:val="none" w:sz="0" w:space="0" w:color="auto"/>
      </w:divBdr>
    </w:div>
    <w:div w:id="17692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083a20-8b0c-42ae-ad69-a6e8dbe6429e" xsi:nil="true"/>
    <lcf76f155ced4ddcb4097134ff3c332f xmlns="aa685a71-c8c7-48a6-ab70-7deaa130d8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7" ma:contentTypeDescription="Create a new document." ma:contentTypeScope="" ma:versionID="b17395e8b80ad2b90508cf60bf54d29b">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f2a6309959fe28ffdd2b120fbcefe04e"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2169-9568-47B2-986C-067E29549AAF}">
  <ds:schemaRefs>
    <ds:schemaRef ds:uri="http://schemas.microsoft.com/office/2006/metadata/properties"/>
    <ds:schemaRef ds:uri="http://schemas.microsoft.com/office/infopath/2007/PartnerControls"/>
    <ds:schemaRef ds:uri="4d083a20-8b0c-42ae-ad69-a6e8dbe6429e"/>
    <ds:schemaRef ds:uri="aa685a71-c8c7-48a6-ab70-7deaa130d84c"/>
  </ds:schemaRefs>
</ds:datastoreItem>
</file>

<file path=customXml/itemProps2.xml><?xml version="1.0" encoding="utf-8"?>
<ds:datastoreItem xmlns:ds="http://schemas.openxmlformats.org/officeDocument/2006/customXml" ds:itemID="{80720FDB-75E8-4946-9E01-C159B0F10D7B}">
  <ds:schemaRefs>
    <ds:schemaRef ds:uri="http://schemas.microsoft.com/sharepoint/v3/contenttype/forms"/>
  </ds:schemaRefs>
</ds:datastoreItem>
</file>

<file path=customXml/itemProps3.xml><?xml version="1.0" encoding="utf-8"?>
<ds:datastoreItem xmlns:ds="http://schemas.openxmlformats.org/officeDocument/2006/customXml" ds:itemID="{878DD511-E239-4EC2-9A0F-80A11CE8F65D}"/>
</file>

<file path=customXml/itemProps4.xml><?xml version="1.0" encoding="utf-8"?>
<ds:datastoreItem xmlns:ds="http://schemas.openxmlformats.org/officeDocument/2006/customXml" ds:itemID="{C27FBF20-E600-4A8A-A99E-2F882CFA64DE}">
  <ds:schemaRefs>
    <ds:schemaRef ds:uri="http://schemas.openxmlformats.org/officeDocument/2006/bibliography"/>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921</Words>
  <Characters>5401</Characters>
  <Application>Microsoft Office Word</Application>
  <DocSecurity>0</DocSecurity>
  <Lines>203</Lines>
  <Paragraphs>61</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Maria Fernandes</cp:lastModifiedBy>
  <cp:revision>5</cp:revision>
  <cp:lastPrinted>2024-01-10T09:16:00Z</cp:lastPrinted>
  <dcterms:created xsi:type="dcterms:W3CDTF">2025-09-25T08:55:00Z</dcterms:created>
  <dcterms:modified xsi:type="dcterms:W3CDTF">2025-11-10T10:47:00Z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y fmtid="{D5CDD505-2E9C-101B-9397-08002B2CF9AE}" pid="4" name="LastSaved">
    <vt:filetime>2025-02-19T00:00:00Z</vt:filetime>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2024-04-16T00:00:00Z</vt:filetime>
  </property>
</Properties>
</file>