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F8877" w14:textId="2C9114D0" w:rsidR="000E7CE3" w:rsidRPr="00D5729A" w:rsidRDefault="005B04EC">
      <w:pPr>
        <w:rPr>
          <w:rFonts w:ascii="Arial" w:hAnsi="Arial" w:cs="Arial"/>
          <w:b/>
          <w:bCs/>
          <w:color w:val="04A8B7"/>
          <w:sz w:val="28"/>
          <w:szCs w:val="28"/>
        </w:rPr>
      </w:pPr>
      <w:r w:rsidRPr="00D5729A">
        <w:rPr>
          <w:rFonts w:ascii="Arial" w:hAnsi="Arial" w:cs="Arial"/>
          <w:b/>
          <w:bCs/>
          <w:noProof/>
          <w:color w:val="04A8B7"/>
          <w:sz w:val="28"/>
          <w:szCs w:val="28"/>
        </w:rPr>
        <mc:AlternateContent>
          <mc:Choice Requires="wps">
            <w:drawing>
              <wp:anchor distT="0" distB="0" distL="114300" distR="114300" simplePos="0" relativeHeight="251657216" behindDoc="0" locked="0" layoutInCell="1" allowOverlap="1" wp14:anchorId="399BD490" wp14:editId="6130351B">
                <wp:simplePos x="0" y="0"/>
                <wp:positionH relativeFrom="page">
                  <wp:posOffset>312420</wp:posOffset>
                </wp:positionH>
                <wp:positionV relativeFrom="page">
                  <wp:posOffset>472440</wp:posOffset>
                </wp:positionV>
                <wp:extent cx="4557395" cy="851535"/>
                <wp:effectExtent l="0" t="0" r="0" b="5715"/>
                <wp:wrapNone/>
                <wp:docPr id="33207160" name="Text Box 2"/>
                <wp:cNvGraphicFramePr/>
                <a:graphic xmlns:a="http://schemas.openxmlformats.org/drawingml/2006/main">
                  <a:graphicData uri="http://schemas.microsoft.com/office/word/2010/wordprocessingShape">
                    <wps:wsp>
                      <wps:cNvSpPr txBox="1"/>
                      <wps:spPr>
                        <a:xfrm>
                          <a:off x="0" y="0"/>
                          <a:ext cx="4557395" cy="851535"/>
                        </a:xfrm>
                        <a:prstGeom prst="rect">
                          <a:avLst/>
                        </a:prstGeom>
                        <a:noFill/>
                        <a:ln w="6350">
                          <a:noFill/>
                        </a:ln>
                      </wps:spPr>
                      <wps:txbx>
                        <w:txbxContent>
                          <w:p w14:paraId="28ACF806" w14:textId="6BE173B6" w:rsidR="000E7CE3" w:rsidRPr="00D27D67" w:rsidRDefault="00AC03BD">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Voids</w:t>
                            </w:r>
                            <w:r w:rsidR="0003438B">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D490" id="_x0000_t202" coordsize="21600,21600" o:spt="202" path="m,l,21600r21600,l21600,xe">
                <v:stroke joinstyle="miter"/>
                <v:path gradientshapeok="t" o:connecttype="rect"/>
              </v:shapetype>
              <v:shape id="Text Box 2" o:spid="_x0000_s1026" type="#_x0000_t202" style="position:absolute;margin-left:24.6pt;margin-top:37.2pt;width:358.85pt;height:67.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yyFwIAACw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" filled="f" stroked="f" strokeweight=".5pt">
                <v:textbox>
                  <w:txbxContent>
                    <w:p w14:paraId="28ACF806" w14:textId="6BE173B6" w:rsidR="000E7CE3" w:rsidRPr="00D27D67" w:rsidRDefault="00AC03BD">
                      <w:pP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pPr>
                      <w:r>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Voids</w:t>
                      </w:r>
                      <w:r w:rsidR="0003438B">
                        <w:rPr>
                          <w:rFonts w:ascii="Arial" w:hAnsi="Arial" w:cs="Arial"/>
                          <w:b/>
                          <w:bCs/>
                          <w:color w:val="FFFFFF" w:themeColor="background1"/>
                          <w:sz w:val="48"/>
                          <w:szCs w:val="48"/>
                          <w14:shadow w14:blurRad="50800" w14:dist="38100" w14:dir="2700000" w14:sx="100000" w14:sy="100000" w14:kx="0" w14:ky="0" w14:algn="tl">
                            <w14:srgbClr w14:val="000000">
                              <w14:alpha w14:val="60000"/>
                            </w14:srgbClr>
                          </w14:shadow>
                        </w:rPr>
                        <w:t xml:space="preserve"> Coordinator</w:t>
                      </w:r>
                    </w:p>
                  </w:txbxContent>
                </v:textbox>
                <w10:wrap anchorx="page" anchory="page"/>
              </v:shape>
            </w:pict>
          </mc:Fallback>
        </mc:AlternateContent>
      </w:r>
      <w:r w:rsidR="003428D9" w:rsidRPr="00D5729A">
        <w:rPr>
          <w:rFonts w:ascii="Arial" w:hAnsi="Arial" w:cs="Arial"/>
          <w:b/>
          <w:bCs/>
          <w:noProof/>
          <w:color w:val="04A8B7"/>
          <w:sz w:val="28"/>
          <w:szCs w:val="28"/>
        </w:rPr>
        <mc:AlternateContent>
          <mc:Choice Requires="wps">
            <w:drawing>
              <wp:anchor distT="0" distB="0" distL="114300" distR="114300" simplePos="0" relativeHeight="251659264" behindDoc="0" locked="0" layoutInCell="1" allowOverlap="1" wp14:anchorId="3404D867" wp14:editId="79AB5036">
                <wp:simplePos x="0" y="0"/>
                <wp:positionH relativeFrom="column">
                  <wp:posOffset>-297815</wp:posOffset>
                </wp:positionH>
                <wp:positionV relativeFrom="page">
                  <wp:posOffset>1464945</wp:posOffset>
                </wp:positionV>
                <wp:extent cx="4557395" cy="294640"/>
                <wp:effectExtent l="0" t="0" r="0" b="0"/>
                <wp:wrapNone/>
                <wp:docPr id="1072221169" name="Text Box 2"/>
                <wp:cNvGraphicFramePr/>
                <a:graphic xmlns:a="http://schemas.openxmlformats.org/drawingml/2006/main">
                  <a:graphicData uri="http://schemas.microsoft.com/office/word/2010/wordprocessingShape">
                    <wps:wsp>
                      <wps:cNvSpPr txBox="1"/>
                      <wps:spPr>
                        <a:xfrm>
                          <a:off x="0" y="0"/>
                          <a:ext cx="4557395" cy="294640"/>
                        </a:xfrm>
                        <a:prstGeom prst="rect">
                          <a:avLst/>
                        </a:prstGeom>
                        <a:noFill/>
                        <a:ln w="6350">
                          <a:noFill/>
                        </a:ln>
                      </wps:spPr>
                      <wps:txbx>
                        <w:txbxContent>
                          <w:p w14:paraId="13A876CE" w14:textId="194822D5"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8B5E84">
                              <w:rPr>
                                <w:rFonts w:ascii="Arial" w:hAnsi="Arial" w:cs="Arial"/>
                                <w:b/>
                                <w:bCs/>
                                <w:color w:val="FFFFFF" w:themeColor="background1"/>
                              </w:rPr>
                              <w:t>Homes</w:t>
                            </w:r>
                            <w:r>
                              <w:rPr>
                                <w:rFonts w:ascii="Arial" w:hAnsi="Arial" w:cs="Arial"/>
                                <w:b/>
                                <w:bCs/>
                                <w:color w:val="FFFFFF" w:themeColor="background1"/>
                              </w:rPr>
                              <w:t xml:space="preserve"> &gt; </w:t>
                            </w:r>
                            <w:r w:rsidR="00AC03BD" w:rsidRPr="00AC03BD">
                              <w:rPr>
                                <w:rFonts w:ascii="Arial" w:hAnsi="Arial" w:cs="Arial"/>
                                <w:b/>
                                <w:bCs/>
                                <w:color w:val="FFFFFF" w:themeColor="background1"/>
                              </w:rPr>
                              <w:t>Void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04D867" id="_x0000_s1027" type="#_x0000_t202" style="position:absolute;margin-left:-23.45pt;margin-top:115.35pt;width:358.85pt;height:23.2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" filled="f" stroked="f" strokeweight=".5pt">
                <v:textbox>
                  <w:txbxContent>
                    <w:p w14:paraId="13A876CE" w14:textId="194822D5" w:rsidR="000E7CE3" w:rsidRPr="000E7CE3" w:rsidRDefault="000E7CE3" w:rsidP="000E7CE3">
                      <w:pPr>
                        <w:rPr>
                          <w:rFonts w:ascii="Arial" w:hAnsi="Arial" w:cs="Arial"/>
                          <w:b/>
                          <w:bCs/>
                          <w:color w:val="FFFFFF" w:themeColor="background1"/>
                        </w:rPr>
                      </w:pPr>
                      <w:r w:rsidRPr="000E7CE3">
                        <w:rPr>
                          <w:rFonts w:ascii="Arial" w:hAnsi="Arial" w:cs="Arial"/>
                          <w:b/>
                          <w:bCs/>
                          <w:color w:val="FFFFFF" w:themeColor="background1"/>
                        </w:rPr>
                        <w:t>&gt;</w:t>
                      </w:r>
                      <w:r>
                        <w:rPr>
                          <w:rFonts w:ascii="Arial" w:hAnsi="Arial" w:cs="Arial"/>
                          <w:b/>
                          <w:bCs/>
                          <w:color w:val="FFFFFF" w:themeColor="background1"/>
                        </w:rPr>
                        <w:t xml:space="preserve"> </w:t>
                      </w:r>
                      <w:r w:rsidR="008B5E84">
                        <w:rPr>
                          <w:rFonts w:ascii="Arial" w:hAnsi="Arial" w:cs="Arial"/>
                          <w:b/>
                          <w:bCs/>
                          <w:color w:val="FFFFFF" w:themeColor="background1"/>
                        </w:rPr>
                        <w:t>Homes</w:t>
                      </w:r>
                      <w:r>
                        <w:rPr>
                          <w:rFonts w:ascii="Arial" w:hAnsi="Arial" w:cs="Arial"/>
                          <w:b/>
                          <w:bCs/>
                          <w:color w:val="FFFFFF" w:themeColor="background1"/>
                        </w:rPr>
                        <w:t xml:space="preserve"> &gt; </w:t>
                      </w:r>
                      <w:r w:rsidR="00AC03BD" w:rsidRPr="00AC03BD">
                        <w:rPr>
                          <w:rFonts w:ascii="Arial" w:hAnsi="Arial" w:cs="Arial"/>
                          <w:b/>
                          <w:bCs/>
                          <w:color w:val="FFFFFF" w:themeColor="background1"/>
                        </w:rPr>
                        <w:t>Void Improvement</w:t>
                      </w:r>
                    </w:p>
                  </w:txbxContent>
                </v:textbox>
                <w10:wrap anchory="page"/>
              </v:shape>
            </w:pict>
          </mc:Fallback>
        </mc:AlternateContent>
      </w:r>
      <w:r w:rsidR="00A712F8" w:rsidRPr="00D5729A">
        <w:rPr>
          <w:rFonts w:ascii="Arial" w:hAnsi="Arial" w:cs="Arial"/>
          <w:b/>
          <w:bCs/>
          <w:color w:val="04A8B7"/>
          <w:sz w:val="28"/>
          <w:szCs w:val="28"/>
        </w:rPr>
        <w:t>What</w:t>
      </w:r>
      <w:r w:rsidR="00572A3E">
        <w:rPr>
          <w:rFonts w:ascii="Arial" w:hAnsi="Arial" w:cs="Arial"/>
          <w:b/>
          <w:bCs/>
          <w:color w:val="04A8B7"/>
          <w:sz w:val="28"/>
          <w:szCs w:val="28"/>
        </w:rPr>
        <w:t>’s</w:t>
      </w:r>
      <w:r w:rsidR="00A712F8"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48090380" w14:textId="2F56A739" w:rsidR="00FF3773" w:rsidRDefault="00562A0B" w:rsidP="00B5777F">
      <w:pPr>
        <w:rPr>
          <w:rFonts w:ascii="Arial" w:hAnsi="Arial" w:cs="Arial"/>
          <w:color w:val="000000" w:themeColor="text1" w:themeShade="80"/>
          <w:sz w:val="20"/>
          <w:szCs w:val="20"/>
        </w:rPr>
      </w:pPr>
      <w:r w:rsidRPr="003428D9">
        <w:rPr>
          <w:rFonts w:ascii="Arial" w:hAnsi="Arial" w:cs="Arial"/>
          <w:color w:val="000000" w:themeColor="text1" w:themeShade="80"/>
          <w:sz w:val="20"/>
          <w:szCs w:val="20"/>
        </w:rPr>
        <w:t xml:space="preserve">As </w:t>
      </w:r>
      <w:r w:rsidR="002F2E31">
        <w:rPr>
          <w:rFonts w:ascii="Arial" w:hAnsi="Arial" w:cs="Arial"/>
          <w:color w:val="000000" w:themeColor="text1" w:themeShade="80"/>
          <w:sz w:val="20"/>
          <w:szCs w:val="20"/>
        </w:rPr>
        <w:t>a Voids</w:t>
      </w:r>
      <w:r w:rsidR="0003438B">
        <w:rPr>
          <w:rFonts w:ascii="Arial" w:hAnsi="Arial" w:cs="Arial"/>
          <w:color w:val="000000" w:themeColor="text1" w:themeShade="80"/>
          <w:sz w:val="20"/>
          <w:szCs w:val="20"/>
        </w:rPr>
        <w:t xml:space="preserve"> Coordinator </w:t>
      </w:r>
      <w:r w:rsidR="009B7616">
        <w:rPr>
          <w:rFonts w:ascii="Arial" w:hAnsi="Arial" w:cs="Arial"/>
          <w:color w:val="000000" w:themeColor="text1" w:themeShade="80"/>
          <w:sz w:val="20"/>
          <w:szCs w:val="20"/>
        </w:rPr>
        <w:t xml:space="preserve">you will </w:t>
      </w:r>
      <w:r w:rsidR="00B942BC">
        <w:rPr>
          <w:rFonts w:ascii="Arial" w:hAnsi="Arial" w:cs="Arial"/>
          <w:color w:val="000000" w:themeColor="text1" w:themeShade="80"/>
          <w:sz w:val="20"/>
          <w:szCs w:val="20"/>
        </w:rPr>
        <w:t xml:space="preserve">provide administration, project and team support which </w:t>
      </w:r>
      <w:r w:rsidR="00A73711">
        <w:rPr>
          <w:rFonts w:ascii="Arial" w:hAnsi="Arial" w:cs="Arial"/>
          <w:color w:val="000000" w:themeColor="text1" w:themeShade="80"/>
          <w:sz w:val="20"/>
          <w:szCs w:val="20"/>
        </w:rPr>
        <w:t>will underpin</w:t>
      </w:r>
      <w:r w:rsidR="0070292E">
        <w:rPr>
          <w:rFonts w:ascii="Arial" w:hAnsi="Arial" w:cs="Arial"/>
          <w:color w:val="000000" w:themeColor="text1" w:themeShade="80"/>
          <w:sz w:val="20"/>
          <w:szCs w:val="20"/>
        </w:rPr>
        <w:t xml:space="preserve"> an effective, compliant and customer centric service </w:t>
      </w:r>
      <w:r w:rsidR="00FF3773">
        <w:rPr>
          <w:rFonts w:ascii="Arial" w:hAnsi="Arial" w:cs="Arial"/>
          <w:color w:val="000000" w:themeColor="text1" w:themeShade="80"/>
          <w:sz w:val="20"/>
          <w:szCs w:val="20"/>
        </w:rPr>
        <w:t>for our residents.</w:t>
      </w:r>
    </w:p>
    <w:p w14:paraId="2AAA191B" w14:textId="77777777" w:rsidR="00FF3773" w:rsidRDefault="00FF3773" w:rsidP="00B5777F">
      <w:pPr>
        <w:rPr>
          <w:rFonts w:ascii="Arial" w:hAnsi="Arial" w:cs="Arial"/>
          <w:color w:val="000000" w:themeColor="text1" w:themeShade="80"/>
          <w:sz w:val="20"/>
          <w:szCs w:val="20"/>
        </w:rPr>
      </w:pPr>
    </w:p>
    <w:p w14:paraId="59D30B84" w14:textId="4BABA704" w:rsidR="00693C07" w:rsidRDefault="00FF3773" w:rsidP="00B5777F">
      <w:pPr>
        <w:rPr>
          <w:rFonts w:ascii="Arial" w:hAnsi="Arial" w:cs="Arial"/>
          <w:color w:val="000000" w:themeColor="text1" w:themeShade="80"/>
          <w:sz w:val="20"/>
          <w:szCs w:val="20"/>
        </w:rPr>
      </w:pPr>
      <w:r>
        <w:rPr>
          <w:rFonts w:ascii="Arial" w:hAnsi="Arial" w:cs="Arial"/>
          <w:color w:val="000000" w:themeColor="text1" w:themeShade="80"/>
          <w:sz w:val="20"/>
          <w:szCs w:val="20"/>
        </w:rPr>
        <w:t>This is an</w:t>
      </w:r>
      <w:r w:rsidR="009B7616">
        <w:rPr>
          <w:rFonts w:ascii="Arial" w:hAnsi="Arial" w:cs="Arial"/>
          <w:color w:val="000000" w:themeColor="text1" w:themeShade="80"/>
          <w:sz w:val="20"/>
          <w:szCs w:val="20"/>
        </w:rPr>
        <w:t xml:space="preserve"> important role in </w:t>
      </w:r>
      <w:r w:rsidR="0077739A">
        <w:rPr>
          <w:rFonts w:ascii="Arial" w:hAnsi="Arial" w:cs="Arial"/>
          <w:color w:val="000000" w:themeColor="text1" w:themeShade="80"/>
          <w:sz w:val="20"/>
          <w:szCs w:val="20"/>
        </w:rPr>
        <w:t xml:space="preserve">improving </w:t>
      </w:r>
      <w:proofErr w:type="gramStart"/>
      <w:r w:rsidR="0077739A">
        <w:rPr>
          <w:rFonts w:ascii="Arial" w:hAnsi="Arial" w:cs="Arial"/>
          <w:color w:val="000000" w:themeColor="text1" w:themeShade="80"/>
          <w:sz w:val="20"/>
          <w:szCs w:val="20"/>
        </w:rPr>
        <w:t>residents</w:t>
      </w:r>
      <w:proofErr w:type="gramEnd"/>
      <w:r w:rsidR="0077739A">
        <w:rPr>
          <w:rFonts w:ascii="Arial" w:hAnsi="Arial" w:cs="Arial"/>
          <w:color w:val="000000" w:themeColor="text1" w:themeShade="80"/>
          <w:sz w:val="20"/>
          <w:szCs w:val="20"/>
        </w:rPr>
        <w:t xml:space="preserve"> homes</w:t>
      </w:r>
      <w:r w:rsidR="00DF02C7">
        <w:rPr>
          <w:rFonts w:ascii="Arial" w:hAnsi="Arial" w:cs="Arial"/>
          <w:color w:val="000000" w:themeColor="text1" w:themeShade="80"/>
          <w:sz w:val="20"/>
          <w:szCs w:val="20"/>
        </w:rPr>
        <w:t xml:space="preserve"> and achieving the best outcomes for our residents. You will be responsible for providing support to local </w:t>
      </w:r>
      <w:r w:rsidR="0046039A">
        <w:rPr>
          <w:rFonts w:ascii="Arial" w:hAnsi="Arial" w:cs="Arial"/>
          <w:color w:val="000000" w:themeColor="text1" w:themeShade="80"/>
          <w:sz w:val="20"/>
          <w:szCs w:val="20"/>
        </w:rPr>
        <w:t>teams in ensuring that homes are let in good condition and as quickly as possible.</w:t>
      </w:r>
    </w:p>
    <w:p w14:paraId="5B75FE1F" w14:textId="77777777" w:rsidR="00693C07" w:rsidRDefault="00693C07" w:rsidP="00B5777F">
      <w:pPr>
        <w:rPr>
          <w:rFonts w:ascii="Arial" w:hAnsi="Arial" w:cs="Arial"/>
          <w:color w:val="000000" w:themeColor="text1" w:themeShade="80"/>
          <w:sz w:val="20"/>
          <w:szCs w:val="20"/>
        </w:rPr>
      </w:pPr>
    </w:p>
    <w:p w14:paraId="5B4768E1" w14:textId="29D5441B" w:rsidR="00A712F8" w:rsidRPr="00746AD0" w:rsidRDefault="00973276" w:rsidP="00B5777F">
      <w:pPr>
        <w:rPr>
          <w:rFonts w:ascii="Arial" w:hAnsi="Arial" w:cs="Arial"/>
          <w:sz w:val="20"/>
          <w:szCs w:val="20"/>
        </w:rPr>
      </w:pPr>
      <w:r>
        <w:rPr>
          <w:rFonts w:ascii="Arial" w:hAnsi="Arial" w:cs="Arial"/>
          <w:color w:val="000000" w:themeColor="text1" w:themeShade="80"/>
          <w:sz w:val="20"/>
          <w:szCs w:val="20"/>
        </w:rPr>
        <w:t>The role</w:t>
      </w:r>
      <w:r w:rsidR="00EF5741">
        <w:rPr>
          <w:rFonts w:ascii="Arial" w:hAnsi="Arial" w:cs="Arial"/>
          <w:color w:val="000000" w:themeColor="text1" w:themeShade="80"/>
          <w:sz w:val="20"/>
          <w:szCs w:val="20"/>
        </w:rPr>
        <w:t xml:space="preserve"> go</w:t>
      </w:r>
      <w:r>
        <w:rPr>
          <w:rFonts w:ascii="Arial" w:hAnsi="Arial" w:cs="Arial"/>
          <w:color w:val="000000" w:themeColor="text1" w:themeShade="80"/>
          <w:sz w:val="20"/>
          <w:szCs w:val="20"/>
        </w:rPr>
        <w:t>es</w:t>
      </w:r>
      <w:r w:rsidR="00EF5741">
        <w:rPr>
          <w:rFonts w:ascii="Arial" w:hAnsi="Arial" w:cs="Arial"/>
          <w:color w:val="000000" w:themeColor="text1" w:themeShade="80"/>
          <w:sz w:val="20"/>
          <w:szCs w:val="20"/>
        </w:rPr>
        <w:t xml:space="preserve"> beyond reporting what has happened and </w:t>
      </w:r>
      <w:r w:rsidR="00B84908">
        <w:rPr>
          <w:rFonts w:ascii="Arial" w:hAnsi="Arial" w:cs="Arial"/>
          <w:color w:val="000000" w:themeColor="text1" w:themeShade="80"/>
          <w:sz w:val="20"/>
          <w:szCs w:val="20"/>
        </w:rPr>
        <w:t xml:space="preserve">looks to make meaningful improvements to the services we </w:t>
      </w:r>
      <w:proofErr w:type="gramStart"/>
      <w:r w:rsidR="00B84908">
        <w:rPr>
          <w:rFonts w:ascii="Arial" w:hAnsi="Arial" w:cs="Arial"/>
          <w:color w:val="000000" w:themeColor="text1" w:themeShade="80"/>
          <w:sz w:val="20"/>
          <w:szCs w:val="20"/>
        </w:rPr>
        <w:t>offer,</w:t>
      </w:r>
      <w:r w:rsidR="002268DD">
        <w:rPr>
          <w:rFonts w:ascii="Arial" w:hAnsi="Arial" w:cs="Arial"/>
          <w:color w:val="000000" w:themeColor="text1" w:themeShade="80"/>
          <w:sz w:val="20"/>
          <w:szCs w:val="20"/>
        </w:rPr>
        <w:t xml:space="preserve"> </w:t>
      </w:r>
      <w:r w:rsidR="00B84908">
        <w:rPr>
          <w:rFonts w:ascii="Arial" w:hAnsi="Arial" w:cs="Arial"/>
          <w:color w:val="000000" w:themeColor="text1" w:themeShade="80"/>
          <w:sz w:val="20"/>
          <w:szCs w:val="20"/>
        </w:rPr>
        <w:t>and</w:t>
      </w:r>
      <w:proofErr w:type="gramEnd"/>
      <w:r w:rsidR="00B84908">
        <w:rPr>
          <w:rFonts w:ascii="Arial" w:hAnsi="Arial" w:cs="Arial"/>
          <w:color w:val="000000" w:themeColor="text1" w:themeShade="80"/>
          <w:sz w:val="20"/>
          <w:szCs w:val="20"/>
        </w:rPr>
        <w:t xml:space="preserve"> </w:t>
      </w:r>
      <w:r w:rsidR="00C45D35">
        <w:rPr>
          <w:rFonts w:ascii="Arial" w:hAnsi="Arial" w:cs="Arial"/>
          <w:color w:val="000000" w:themeColor="text1" w:themeShade="80"/>
          <w:sz w:val="20"/>
          <w:szCs w:val="20"/>
        </w:rPr>
        <w:t xml:space="preserve">puts our residents at the heart of what we do, </w:t>
      </w:r>
      <w:r w:rsidR="00FA0473">
        <w:rPr>
          <w:rFonts w:ascii="Arial" w:hAnsi="Arial" w:cs="Arial"/>
          <w:color w:val="000000" w:themeColor="text1" w:themeShade="80"/>
          <w:sz w:val="20"/>
          <w:szCs w:val="20"/>
        </w:rPr>
        <w:t>maintain</w:t>
      </w:r>
      <w:r w:rsidR="00E42AB3">
        <w:rPr>
          <w:rFonts w:ascii="Arial" w:hAnsi="Arial" w:cs="Arial"/>
          <w:color w:val="000000" w:themeColor="text1" w:themeShade="80"/>
          <w:sz w:val="20"/>
          <w:szCs w:val="20"/>
        </w:rPr>
        <w:t>ing</w:t>
      </w:r>
      <w:r w:rsidR="00FA0473">
        <w:rPr>
          <w:rFonts w:ascii="Arial" w:hAnsi="Arial" w:cs="Arial"/>
          <w:color w:val="000000" w:themeColor="text1" w:themeShade="80"/>
          <w:sz w:val="20"/>
          <w:szCs w:val="20"/>
        </w:rPr>
        <w:t xml:space="preserve"> and caring for our homes and</w:t>
      </w:r>
      <w:r w:rsidR="003756B9">
        <w:rPr>
          <w:rFonts w:ascii="Arial" w:hAnsi="Arial" w:cs="Arial"/>
          <w:color w:val="000000" w:themeColor="text1" w:themeShade="80"/>
          <w:sz w:val="20"/>
          <w:szCs w:val="20"/>
        </w:rPr>
        <w:t>,</w:t>
      </w:r>
      <w:r w:rsidR="00FA0473">
        <w:rPr>
          <w:rFonts w:ascii="Arial" w:hAnsi="Arial" w:cs="Arial"/>
          <w:color w:val="000000" w:themeColor="text1" w:themeShade="80"/>
          <w:sz w:val="20"/>
          <w:szCs w:val="20"/>
        </w:rPr>
        <w:t xml:space="preserve"> collaborating with colleagues to achieve the best outcomes for our residents</w:t>
      </w:r>
      <w:r w:rsidR="00F8422F">
        <w:rPr>
          <w:rFonts w:ascii="Arial" w:hAnsi="Arial" w:cs="Arial"/>
          <w:color w:val="000000" w:themeColor="text1" w:themeShade="80"/>
          <w:sz w:val="20"/>
          <w:szCs w:val="20"/>
        </w:rPr>
        <w:t>.</w:t>
      </w:r>
    </w:p>
    <w:p w14:paraId="50908818" w14:textId="77777777" w:rsidR="00D27D67" w:rsidRPr="00D27D67" w:rsidRDefault="00D27D67">
      <w:pPr>
        <w:rPr>
          <w:rFonts w:ascii="Arial" w:hAnsi="Arial" w:cs="Arial"/>
          <w:sz w:val="22"/>
          <w:szCs w:val="22"/>
        </w:rPr>
      </w:pPr>
    </w:p>
    <w:p w14:paraId="5F807388" w14:textId="2C360B32" w:rsidR="00A712F8" w:rsidRPr="00D5729A" w:rsidRDefault="00A712F8">
      <w:pPr>
        <w:rPr>
          <w:rFonts w:ascii="Arial" w:hAnsi="Arial" w:cs="Arial"/>
          <w:b/>
          <w:bCs/>
          <w:color w:val="04A8B7"/>
          <w:sz w:val="28"/>
          <w:szCs w:val="28"/>
        </w:rPr>
      </w:pPr>
      <w:r w:rsidRPr="00D5729A">
        <w:rPr>
          <w:rFonts w:ascii="Arial" w:hAnsi="Arial" w:cs="Arial"/>
          <w:b/>
          <w:bCs/>
          <w:color w:val="04A8B7"/>
          <w:sz w:val="28"/>
          <w:szCs w:val="28"/>
        </w:rPr>
        <w:t>How you’ll make a difference</w:t>
      </w:r>
    </w:p>
    <w:p w14:paraId="7A340507" w14:textId="77777777" w:rsidR="00B43D69" w:rsidRDefault="00B43D69">
      <w:pPr>
        <w:rPr>
          <w:rFonts w:cs="Arial"/>
          <w:sz w:val="20"/>
          <w:szCs w:val="20"/>
        </w:rPr>
      </w:pPr>
    </w:p>
    <w:p w14:paraId="735FDF4E" w14:textId="0BA7D844" w:rsidR="0086453D" w:rsidRPr="00A92DF4" w:rsidRDefault="00E96C28" w:rsidP="0086453D">
      <w:pPr>
        <w:pStyle w:val="ListParagraph"/>
        <w:numPr>
          <w:ilvl w:val="0"/>
          <w:numId w:val="16"/>
        </w:numPr>
        <w:ind w:left="142" w:hanging="284"/>
        <w:rPr>
          <w:rFonts w:ascii="Arial" w:hAnsi="Arial" w:cs="Arial"/>
          <w:sz w:val="20"/>
          <w:szCs w:val="20"/>
        </w:rPr>
      </w:pPr>
      <w:r>
        <w:rPr>
          <w:rFonts w:ascii="Arial" w:hAnsi="Arial" w:cs="Arial"/>
          <w:sz w:val="20"/>
          <w:szCs w:val="20"/>
        </w:rPr>
        <w:t xml:space="preserve">Ensuring our contractors </w:t>
      </w:r>
      <w:r w:rsidR="00FF4A12">
        <w:rPr>
          <w:rFonts w:ascii="Arial" w:hAnsi="Arial" w:cs="Arial"/>
          <w:sz w:val="20"/>
          <w:szCs w:val="20"/>
        </w:rPr>
        <w:t>and inspectors</w:t>
      </w:r>
      <w:r>
        <w:rPr>
          <w:rFonts w:ascii="Arial" w:hAnsi="Arial" w:cs="Arial"/>
          <w:sz w:val="20"/>
          <w:szCs w:val="20"/>
        </w:rPr>
        <w:t xml:space="preserve"> are providing a</w:t>
      </w:r>
      <w:r w:rsidR="0086453D" w:rsidRPr="00A92DF4">
        <w:rPr>
          <w:rFonts w:ascii="Arial" w:hAnsi="Arial" w:cs="Arial"/>
          <w:sz w:val="20"/>
          <w:szCs w:val="20"/>
        </w:rPr>
        <w:t xml:space="preserve"> consistently high-quality</w:t>
      </w:r>
      <w:r w:rsidR="00636A6F">
        <w:rPr>
          <w:rFonts w:ascii="Arial" w:hAnsi="Arial" w:cs="Arial"/>
          <w:sz w:val="20"/>
          <w:szCs w:val="20"/>
        </w:rPr>
        <w:t xml:space="preserve"> </w:t>
      </w:r>
      <w:r w:rsidR="0086453D" w:rsidRPr="00A92DF4">
        <w:rPr>
          <w:rFonts w:ascii="Arial" w:hAnsi="Arial" w:cs="Arial"/>
          <w:sz w:val="20"/>
          <w:szCs w:val="20"/>
        </w:rPr>
        <w:t xml:space="preserve">service that delivers against the six customer priorities in the customer strategy </w:t>
      </w:r>
    </w:p>
    <w:p w14:paraId="40069771" w14:textId="2B16B37B" w:rsidR="0086453D" w:rsidRPr="00A92DF4" w:rsidRDefault="0086453D" w:rsidP="0086453D">
      <w:pPr>
        <w:pStyle w:val="ListParagraph"/>
        <w:numPr>
          <w:ilvl w:val="0"/>
          <w:numId w:val="16"/>
        </w:numPr>
        <w:ind w:left="142" w:hanging="284"/>
        <w:rPr>
          <w:rFonts w:ascii="Arial" w:hAnsi="Arial" w:cs="Arial"/>
          <w:sz w:val="20"/>
          <w:szCs w:val="20"/>
        </w:rPr>
      </w:pPr>
      <w:r w:rsidRPr="00A92DF4">
        <w:rPr>
          <w:rFonts w:ascii="Arial" w:hAnsi="Arial" w:cs="Arial"/>
          <w:sz w:val="20"/>
          <w:szCs w:val="20"/>
        </w:rPr>
        <w:t xml:space="preserve">A </w:t>
      </w:r>
      <w:r w:rsidR="004D7C37">
        <w:rPr>
          <w:rFonts w:ascii="Arial" w:hAnsi="Arial" w:cs="Arial"/>
          <w:sz w:val="20"/>
          <w:szCs w:val="20"/>
        </w:rPr>
        <w:t>trusted and reliable</w:t>
      </w:r>
      <w:r w:rsidRPr="00A92DF4">
        <w:rPr>
          <w:rFonts w:ascii="Arial" w:hAnsi="Arial" w:cs="Arial"/>
          <w:sz w:val="20"/>
          <w:szCs w:val="20"/>
        </w:rPr>
        <w:t xml:space="preserve"> NHG presence, making sure all visits and inspections are completed on time </w:t>
      </w:r>
    </w:p>
    <w:p w14:paraId="57EC974D" w14:textId="6FCF795F" w:rsidR="0086453D" w:rsidRPr="00A92DF4" w:rsidRDefault="00524A90" w:rsidP="0086453D">
      <w:pPr>
        <w:pStyle w:val="ListParagraph"/>
        <w:numPr>
          <w:ilvl w:val="0"/>
          <w:numId w:val="16"/>
        </w:numPr>
        <w:ind w:left="142" w:hanging="284"/>
        <w:rPr>
          <w:rFonts w:ascii="Arial" w:hAnsi="Arial" w:cs="Arial"/>
          <w:sz w:val="20"/>
          <w:szCs w:val="20"/>
        </w:rPr>
      </w:pPr>
      <w:r>
        <w:rPr>
          <w:rFonts w:ascii="Arial" w:hAnsi="Arial" w:cs="Arial"/>
          <w:sz w:val="20"/>
          <w:szCs w:val="20"/>
        </w:rPr>
        <w:t>Delivering w</w:t>
      </w:r>
      <w:r w:rsidR="0086453D" w:rsidRPr="00A92DF4">
        <w:rPr>
          <w:rFonts w:ascii="Arial" w:hAnsi="Arial" w:cs="Arial"/>
          <w:sz w:val="20"/>
          <w:szCs w:val="20"/>
        </w:rPr>
        <w:t>ell cared for homes and places where residents feel safe and a sense of pride</w:t>
      </w:r>
      <w:r>
        <w:rPr>
          <w:rFonts w:ascii="Arial" w:hAnsi="Arial" w:cs="Arial"/>
          <w:sz w:val="20"/>
          <w:szCs w:val="20"/>
        </w:rPr>
        <w:t xml:space="preserve"> through top class contract management</w:t>
      </w:r>
      <w:r w:rsidR="0086453D" w:rsidRPr="00A92DF4">
        <w:rPr>
          <w:rFonts w:ascii="Arial" w:hAnsi="Arial" w:cs="Arial"/>
          <w:sz w:val="20"/>
          <w:szCs w:val="20"/>
        </w:rPr>
        <w:t>.  </w:t>
      </w:r>
    </w:p>
    <w:p w14:paraId="3301A2C5" w14:textId="77777777" w:rsidR="00B30A4A" w:rsidRDefault="0086453D" w:rsidP="0086453D">
      <w:pPr>
        <w:pStyle w:val="ListParagraph"/>
        <w:numPr>
          <w:ilvl w:val="0"/>
          <w:numId w:val="16"/>
        </w:numPr>
        <w:ind w:left="142" w:hanging="284"/>
        <w:rPr>
          <w:rFonts w:ascii="Arial" w:hAnsi="Arial" w:cs="Arial"/>
          <w:sz w:val="20"/>
          <w:szCs w:val="20"/>
        </w:rPr>
      </w:pPr>
      <w:r w:rsidRPr="00A92DF4">
        <w:rPr>
          <w:rFonts w:ascii="Arial" w:hAnsi="Arial" w:cs="Arial"/>
          <w:sz w:val="20"/>
          <w:szCs w:val="20"/>
        </w:rPr>
        <w:t xml:space="preserve">A responsive service, </w:t>
      </w:r>
      <w:r w:rsidR="00524A90">
        <w:rPr>
          <w:rFonts w:ascii="Arial" w:hAnsi="Arial" w:cs="Arial"/>
          <w:sz w:val="20"/>
          <w:szCs w:val="20"/>
        </w:rPr>
        <w:t>where staff and resident</w:t>
      </w:r>
      <w:r w:rsidRPr="00A92DF4">
        <w:rPr>
          <w:rFonts w:ascii="Arial" w:hAnsi="Arial" w:cs="Arial"/>
          <w:sz w:val="20"/>
          <w:szCs w:val="20"/>
        </w:rPr>
        <w:t xml:space="preserve"> queries and complaints </w:t>
      </w:r>
      <w:r w:rsidR="00292B0A">
        <w:rPr>
          <w:rFonts w:ascii="Arial" w:hAnsi="Arial" w:cs="Arial"/>
          <w:sz w:val="20"/>
          <w:szCs w:val="20"/>
        </w:rPr>
        <w:t xml:space="preserve">are actioned </w:t>
      </w:r>
      <w:r w:rsidRPr="00A92DF4">
        <w:rPr>
          <w:rFonts w:ascii="Arial" w:hAnsi="Arial" w:cs="Arial"/>
          <w:sz w:val="20"/>
          <w:szCs w:val="20"/>
        </w:rPr>
        <w:t>thoroughly, timely and learning</w:t>
      </w:r>
      <w:r w:rsidR="00292B0A">
        <w:rPr>
          <w:rFonts w:ascii="Arial" w:hAnsi="Arial" w:cs="Arial"/>
          <w:sz w:val="20"/>
          <w:szCs w:val="20"/>
        </w:rPr>
        <w:t>s are taken</w:t>
      </w:r>
      <w:r w:rsidRPr="00A92DF4">
        <w:rPr>
          <w:rFonts w:ascii="Arial" w:hAnsi="Arial" w:cs="Arial"/>
          <w:sz w:val="20"/>
          <w:szCs w:val="20"/>
        </w:rPr>
        <w:t xml:space="preserve"> from feedback</w:t>
      </w:r>
    </w:p>
    <w:p w14:paraId="2A75493A" w14:textId="566CDE6E" w:rsidR="0086453D" w:rsidRPr="00A92DF4" w:rsidRDefault="005A2571" w:rsidP="0086453D">
      <w:pPr>
        <w:pStyle w:val="ListParagraph"/>
        <w:numPr>
          <w:ilvl w:val="0"/>
          <w:numId w:val="16"/>
        </w:numPr>
        <w:ind w:left="142" w:hanging="284"/>
        <w:rPr>
          <w:rFonts w:ascii="Arial" w:hAnsi="Arial" w:cs="Arial"/>
          <w:sz w:val="20"/>
          <w:szCs w:val="20"/>
        </w:rPr>
      </w:pPr>
      <w:r>
        <w:rPr>
          <w:rFonts w:ascii="Arial" w:hAnsi="Arial" w:cs="Arial"/>
          <w:sz w:val="20"/>
          <w:szCs w:val="20"/>
        </w:rPr>
        <w:t>Recommend, oversee</w:t>
      </w:r>
      <w:r w:rsidR="00B30A4A">
        <w:rPr>
          <w:rFonts w:ascii="Arial" w:hAnsi="Arial" w:cs="Arial"/>
          <w:sz w:val="20"/>
          <w:szCs w:val="20"/>
        </w:rPr>
        <w:t xml:space="preserve"> and </w:t>
      </w:r>
      <w:r w:rsidR="004D7C37">
        <w:rPr>
          <w:rFonts w:ascii="Arial" w:hAnsi="Arial" w:cs="Arial"/>
          <w:sz w:val="20"/>
          <w:szCs w:val="20"/>
        </w:rPr>
        <w:t>develop</w:t>
      </w:r>
      <w:r w:rsidR="00B30A4A">
        <w:rPr>
          <w:rFonts w:ascii="Arial" w:hAnsi="Arial" w:cs="Arial"/>
          <w:sz w:val="20"/>
          <w:szCs w:val="20"/>
        </w:rPr>
        <w:t xml:space="preserve"> </w:t>
      </w:r>
      <w:r w:rsidR="00D44DCE">
        <w:rPr>
          <w:rFonts w:ascii="Arial" w:hAnsi="Arial" w:cs="Arial"/>
          <w:sz w:val="20"/>
          <w:szCs w:val="20"/>
        </w:rPr>
        <w:t xml:space="preserve">a </w:t>
      </w:r>
      <w:proofErr w:type="gramStart"/>
      <w:r w:rsidR="00D44DCE">
        <w:rPr>
          <w:rFonts w:ascii="Arial" w:hAnsi="Arial" w:cs="Arial"/>
          <w:sz w:val="20"/>
          <w:szCs w:val="20"/>
        </w:rPr>
        <w:t>best in class</w:t>
      </w:r>
      <w:proofErr w:type="gramEnd"/>
      <w:r w:rsidR="00D44DCE">
        <w:rPr>
          <w:rFonts w:ascii="Arial" w:hAnsi="Arial" w:cs="Arial"/>
          <w:sz w:val="20"/>
          <w:szCs w:val="20"/>
        </w:rPr>
        <w:t xml:space="preserve"> </w:t>
      </w:r>
      <w:r w:rsidR="00FF4A12">
        <w:rPr>
          <w:rFonts w:ascii="Arial" w:hAnsi="Arial" w:cs="Arial"/>
          <w:sz w:val="20"/>
          <w:szCs w:val="20"/>
        </w:rPr>
        <w:t xml:space="preserve">voids </w:t>
      </w:r>
      <w:r w:rsidR="00636A6F">
        <w:rPr>
          <w:rFonts w:ascii="Arial" w:hAnsi="Arial" w:cs="Arial"/>
          <w:sz w:val="20"/>
          <w:szCs w:val="20"/>
        </w:rPr>
        <w:t>service</w:t>
      </w:r>
      <w:r w:rsidR="00EA68D1">
        <w:rPr>
          <w:rFonts w:ascii="Arial" w:hAnsi="Arial" w:cs="Arial"/>
          <w:sz w:val="20"/>
          <w:szCs w:val="20"/>
        </w:rPr>
        <w:t xml:space="preserve"> that </w:t>
      </w:r>
      <w:r>
        <w:rPr>
          <w:rFonts w:ascii="Arial" w:hAnsi="Arial" w:cs="Arial"/>
          <w:sz w:val="20"/>
          <w:szCs w:val="20"/>
        </w:rPr>
        <w:t>meet</w:t>
      </w:r>
      <w:r w:rsidR="00EA68D1">
        <w:rPr>
          <w:rFonts w:ascii="Arial" w:hAnsi="Arial" w:cs="Arial"/>
          <w:sz w:val="20"/>
          <w:szCs w:val="20"/>
        </w:rPr>
        <w:t>s</w:t>
      </w:r>
      <w:r>
        <w:rPr>
          <w:rFonts w:ascii="Arial" w:hAnsi="Arial" w:cs="Arial"/>
          <w:sz w:val="20"/>
          <w:szCs w:val="20"/>
        </w:rPr>
        <w:t xml:space="preserve"> our targets</w:t>
      </w:r>
      <w:r w:rsidR="002F6424">
        <w:rPr>
          <w:rFonts w:ascii="Arial" w:hAnsi="Arial" w:cs="Arial"/>
          <w:sz w:val="20"/>
          <w:szCs w:val="20"/>
        </w:rPr>
        <w:t xml:space="preserve"> and delivers continuous improvement.</w:t>
      </w:r>
    </w:p>
    <w:p w14:paraId="3E723A67" w14:textId="77777777" w:rsidR="007E7DFE" w:rsidRDefault="007E7DFE">
      <w:pPr>
        <w:rPr>
          <w:rFonts w:cs="Arial"/>
          <w:sz w:val="20"/>
          <w:szCs w:val="20"/>
        </w:rPr>
      </w:pPr>
    </w:p>
    <w:p w14:paraId="4B8F24A0" w14:textId="5F496578" w:rsidR="00642254" w:rsidRPr="00642254" w:rsidRDefault="00642254">
      <w:pPr>
        <w:rPr>
          <w:rFonts w:ascii="Arial" w:hAnsi="Arial" w:cs="Arial"/>
          <w:b/>
          <w:bCs/>
          <w:color w:val="04A8B7"/>
          <w:sz w:val="28"/>
          <w:szCs w:val="28"/>
        </w:rPr>
      </w:pPr>
      <w:r w:rsidRPr="00642254">
        <w:rPr>
          <w:rFonts w:ascii="Arial" w:hAnsi="Arial" w:cs="Arial"/>
          <w:b/>
          <w:bCs/>
          <w:color w:val="04A8B7"/>
          <w:sz w:val="28"/>
          <w:szCs w:val="28"/>
        </w:rPr>
        <w:t>How you’ll do it</w:t>
      </w:r>
    </w:p>
    <w:p w14:paraId="79B49D0F" w14:textId="77777777" w:rsidR="003C2127" w:rsidRDefault="003C2127" w:rsidP="006C3E08">
      <w:pPr>
        <w:rPr>
          <w:rFonts w:ascii="Arial" w:hAnsi="Arial" w:cs="Arial"/>
          <w:sz w:val="20"/>
          <w:szCs w:val="20"/>
        </w:rPr>
      </w:pPr>
    </w:p>
    <w:p w14:paraId="38028DA5" w14:textId="67EE8061" w:rsidR="001F202E" w:rsidRPr="001F202E" w:rsidRDefault="001F202E" w:rsidP="006C3E08">
      <w:pPr>
        <w:rPr>
          <w:rFonts w:ascii="Arial" w:hAnsi="Arial" w:cs="Arial"/>
          <w:b/>
          <w:bCs/>
          <w:sz w:val="20"/>
          <w:szCs w:val="20"/>
        </w:rPr>
      </w:pPr>
      <w:r w:rsidRPr="001F202E">
        <w:rPr>
          <w:rFonts w:ascii="Arial" w:hAnsi="Arial" w:cs="Arial"/>
          <w:b/>
          <w:bCs/>
          <w:sz w:val="20"/>
          <w:szCs w:val="20"/>
        </w:rPr>
        <w:t>Operational</w:t>
      </w:r>
    </w:p>
    <w:p w14:paraId="4980AB6A" w14:textId="77777777" w:rsidR="005507E2" w:rsidRDefault="005507E2" w:rsidP="002A77E5">
      <w:pPr>
        <w:pStyle w:val="Default"/>
        <w:rPr>
          <w:sz w:val="20"/>
          <w:szCs w:val="20"/>
        </w:rPr>
      </w:pPr>
    </w:p>
    <w:p w14:paraId="445AC666" w14:textId="09ED3F63" w:rsidR="005B21CC" w:rsidRPr="005B21CC" w:rsidRDefault="002268DD" w:rsidP="005B21CC">
      <w:pPr>
        <w:pStyle w:val="Default"/>
        <w:numPr>
          <w:ilvl w:val="0"/>
          <w:numId w:val="7"/>
        </w:numPr>
        <w:rPr>
          <w:sz w:val="20"/>
          <w:szCs w:val="20"/>
        </w:rPr>
      </w:pPr>
      <w:r>
        <w:rPr>
          <w:sz w:val="20"/>
          <w:szCs w:val="20"/>
        </w:rPr>
        <w:t xml:space="preserve">Provide robust </w:t>
      </w:r>
      <w:r w:rsidR="00444B98">
        <w:rPr>
          <w:sz w:val="20"/>
          <w:szCs w:val="20"/>
        </w:rPr>
        <w:t xml:space="preserve">administrative support functions to support the </w:t>
      </w:r>
      <w:r>
        <w:rPr>
          <w:sz w:val="20"/>
          <w:szCs w:val="20"/>
        </w:rPr>
        <w:t xml:space="preserve">Voids Manager and the Head of Repair Operations </w:t>
      </w:r>
      <w:r w:rsidR="008C468D">
        <w:rPr>
          <w:sz w:val="20"/>
          <w:szCs w:val="20"/>
        </w:rPr>
        <w:t xml:space="preserve">in budget monitoring, </w:t>
      </w:r>
      <w:r w:rsidR="005B21CC">
        <w:rPr>
          <w:sz w:val="20"/>
          <w:szCs w:val="20"/>
        </w:rPr>
        <w:t>managing necessary databases and systems.</w:t>
      </w:r>
    </w:p>
    <w:p w14:paraId="4E878F67" w14:textId="77777777" w:rsidR="008C468D" w:rsidRDefault="008C468D" w:rsidP="008C468D">
      <w:pPr>
        <w:pStyle w:val="Default"/>
        <w:ind w:left="284"/>
        <w:rPr>
          <w:sz w:val="20"/>
          <w:szCs w:val="20"/>
        </w:rPr>
      </w:pPr>
    </w:p>
    <w:p w14:paraId="181C2D27" w14:textId="2D0732B9" w:rsidR="005B21CC" w:rsidRDefault="00255CAE" w:rsidP="00AE636C">
      <w:pPr>
        <w:pStyle w:val="Default"/>
        <w:numPr>
          <w:ilvl w:val="0"/>
          <w:numId w:val="7"/>
        </w:numPr>
        <w:rPr>
          <w:sz w:val="20"/>
          <w:szCs w:val="20"/>
        </w:rPr>
      </w:pPr>
      <w:r>
        <w:rPr>
          <w:sz w:val="20"/>
          <w:szCs w:val="20"/>
        </w:rPr>
        <w:t>Assist in the processing of invoices for payment and raising team purchases orders and in the reporting on team performance.</w:t>
      </w:r>
    </w:p>
    <w:p w14:paraId="0BFCE09A" w14:textId="77777777" w:rsidR="005B21CC" w:rsidRDefault="005B21CC" w:rsidP="005B21CC">
      <w:pPr>
        <w:pStyle w:val="ListParagraph"/>
        <w:rPr>
          <w:sz w:val="20"/>
          <w:szCs w:val="20"/>
        </w:rPr>
      </w:pPr>
    </w:p>
    <w:p w14:paraId="4C20FD3F" w14:textId="3B76978E" w:rsidR="00AE636C" w:rsidRDefault="007816DB" w:rsidP="00AE636C">
      <w:pPr>
        <w:pStyle w:val="Default"/>
        <w:numPr>
          <w:ilvl w:val="0"/>
          <w:numId w:val="7"/>
        </w:numPr>
        <w:rPr>
          <w:sz w:val="20"/>
          <w:szCs w:val="20"/>
        </w:rPr>
      </w:pPr>
      <w:r>
        <w:rPr>
          <w:sz w:val="20"/>
          <w:szCs w:val="20"/>
        </w:rPr>
        <w:t>Provide your manag</w:t>
      </w:r>
      <w:r w:rsidR="00B93C72">
        <w:rPr>
          <w:sz w:val="20"/>
          <w:szCs w:val="20"/>
        </w:rPr>
        <w:t>er and team important and timely business</w:t>
      </w:r>
      <w:r w:rsidR="0062694E">
        <w:rPr>
          <w:sz w:val="20"/>
          <w:szCs w:val="20"/>
        </w:rPr>
        <w:t xml:space="preserve"> information on </w:t>
      </w:r>
      <w:r w:rsidR="00EB638F">
        <w:rPr>
          <w:sz w:val="20"/>
          <w:szCs w:val="20"/>
        </w:rPr>
        <w:t xml:space="preserve">region specific </w:t>
      </w:r>
      <w:r w:rsidR="00B6027A">
        <w:rPr>
          <w:sz w:val="20"/>
          <w:szCs w:val="20"/>
        </w:rPr>
        <w:t>void</w:t>
      </w:r>
      <w:r w:rsidR="005A504A">
        <w:rPr>
          <w:sz w:val="20"/>
          <w:szCs w:val="20"/>
        </w:rPr>
        <w:t xml:space="preserve"> data</w:t>
      </w:r>
      <w:r w:rsidR="00AE636C">
        <w:rPr>
          <w:sz w:val="20"/>
          <w:szCs w:val="20"/>
        </w:rPr>
        <w:t>.</w:t>
      </w:r>
    </w:p>
    <w:p w14:paraId="4871A049" w14:textId="77777777" w:rsidR="00EB638F" w:rsidRDefault="00EB638F" w:rsidP="00EB638F">
      <w:pPr>
        <w:pStyle w:val="ListParagraph"/>
        <w:rPr>
          <w:sz w:val="20"/>
          <w:szCs w:val="20"/>
        </w:rPr>
      </w:pPr>
    </w:p>
    <w:p w14:paraId="4E0F9FC8" w14:textId="30CF51C6" w:rsidR="00EB638F" w:rsidRPr="00AE636C" w:rsidRDefault="00A66473" w:rsidP="00AE636C">
      <w:pPr>
        <w:pStyle w:val="Default"/>
        <w:numPr>
          <w:ilvl w:val="0"/>
          <w:numId w:val="7"/>
        </w:numPr>
        <w:rPr>
          <w:sz w:val="20"/>
          <w:szCs w:val="20"/>
        </w:rPr>
      </w:pPr>
      <w:r>
        <w:rPr>
          <w:sz w:val="20"/>
          <w:szCs w:val="20"/>
        </w:rPr>
        <w:t xml:space="preserve">Work with </w:t>
      </w:r>
      <w:r w:rsidR="00C530DD">
        <w:rPr>
          <w:sz w:val="20"/>
          <w:szCs w:val="20"/>
        </w:rPr>
        <w:t>colleagues</w:t>
      </w:r>
      <w:r>
        <w:rPr>
          <w:sz w:val="20"/>
          <w:szCs w:val="20"/>
        </w:rPr>
        <w:t xml:space="preserve"> in the relevant regional teams to ensure all stakeholders are kept </w:t>
      </w:r>
      <w:r w:rsidR="00C530DD">
        <w:rPr>
          <w:sz w:val="20"/>
          <w:szCs w:val="20"/>
        </w:rPr>
        <w:t>informed</w:t>
      </w:r>
      <w:r w:rsidR="006F08CA">
        <w:rPr>
          <w:sz w:val="20"/>
          <w:szCs w:val="20"/>
        </w:rPr>
        <w:t xml:space="preserve"> of void works being carried out. Provide relevant telephone support as needed, liaising with colleagues, contractors and </w:t>
      </w:r>
      <w:proofErr w:type="gramStart"/>
      <w:r w:rsidR="00C530DD">
        <w:rPr>
          <w:sz w:val="20"/>
          <w:szCs w:val="20"/>
        </w:rPr>
        <w:t>third</w:t>
      </w:r>
      <w:r w:rsidR="006F08CA">
        <w:rPr>
          <w:sz w:val="20"/>
          <w:szCs w:val="20"/>
        </w:rPr>
        <w:t xml:space="preserve"> party</w:t>
      </w:r>
      <w:proofErr w:type="gramEnd"/>
      <w:r w:rsidR="006F08CA">
        <w:rPr>
          <w:sz w:val="20"/>
          <w:szCs w:val="20"/>
        </w:rPr>
        <w:t xml:space="preserve"> providers</w:t>
      </w:r>
      <w:r w:rsidR="00C530DD">
        <w:rPr>
          <w:sz w:val="20"/>
          <w:szCs w:val="20"/>
        </w:rPr>
        <w:t xml:space="preserve"> as appropriate</w:t>
      </w:r>
      <w:r w:rsidR="00C45E09">
        <w:rPr>
          <w:sz w:val="20"/>
          <w:szCs w:val="20"/>
        </w:rPr>
        <w:t>.</w:t>
      </w:r>
    </w:p>
    <w:p w14:paraId="67A5B74B" w14:textId="77777777" w:rsidR="00AE636C" w:rsidRDefault="00AE636C" w:rsidP="00AE636C">
      <w:pPr>
        <w:pStyle w:val="Default"/>
        <w:ind w:left="284"/>
        <w:rPr>
          <w:sz w:val="20"/>
          <w:szCs w:val="20"/>
        </w:rPr>
      </w:pPr>
    </w:p>
    <w:p w14:paraId="6837ABCA" w14:textId="6EC099AF" w:rsidR="004B05D4" w:rsidRDefault="004B05D4" w:rsidP="009E53D2">
      <w:pPr>
        <w:pStyle w:val="Default"/>
        <w:numPr>
          <w:ilvl w:val="0"/>
          <w:numId w:val="7"/>
        </w:numPr>
        <w:rPr>
          <w:sz w:val="20"/>
          <w:szCs w:val="20"/>
        </w:rPr>
      </w:pPr>
      <w:r>
        <w:rPr>
          <w:sz w:val="20"/>
          <w:szCs w:val="20"/>
        </w:rPr>
        <w:t xml:space="preserve">Review all void </w:t>
      </w:r>
      <w:r w:rsidR="009B4754">
        <w:rPr>
          <w:sz w:val="20"/>
          <w:szCs w:val="20"/>
        </w:rPr>
        <w:t>notifications</w:t>
      </w:r>
      <w:r>
        <w:rPr>
          <w:sz w:val="20"/>
          <w:szCs w:val="20"/>
        </w:rPr>
        <w:t xml:space="preserve"> received for the team and ensure these are processed in line with expected </w:t>
      </w:r>
      <w:r w:rsidR="009B4754">
        <w:rPr>
          <w:sz w:val="20"/>
          <w:szCs w:val="20"/>
        </w:rPr>
        <w:t>timescales</w:t>
      </w:r>
      <w:r>
        <w:rPr>
          <w:sz w:val="20"/>
          <w:szCs w:val="20"/>
        </w:rPr>
        <w:t xml:space="preserve"> </w:t>
      </w:r>
    </w:p>
    <w:p w14:paraId="3AC65FF1" w14:textId="77777777" w:rsidR="004B05D4" w:rsidRDefault="004B05D4" w:rsidP="004B05D4">
      <w:pPr>
        <w:pStyle w:val="ListParagraph"/>
        <w:rPr>
          <w:sz w:val="20"/>
          <w:szCs w:val="20"/>
        </w:rPr>
      </w:pPr>
    </w:p>
    <w:p w14:paraId="7C29E867" w14:textId="73274863" w:rsidR="00AE636C" w:rsidRDefault="006D4104" w:rsidP="009E53D2">
      <w:pPr>
        <w:pStyle w:val="Default"/>
        <w:numPr>
          <w:ilvl w:val="0"/>
          <w:numId w:val="7"/>
        </w:numPr>
        <w:rPr>
          <w:sz w:val="20"/>
          <w:szCs w:val="20"/>
        </w:rPr>
      </w:pPr>
      <w:r>
        <w:rPr>
          <w:sz w:val="20"/>
          <w:szCs w:val="20"/>
        </w:rPr>
        <w:t>Update and maintain accurate records of void events within Northgate, Workwise and any other property management systems as identified by the void manager</w:t>
      </w:r>
      <w:r w:rsidR="005D4BE3">
        <w:rPr>
          <w:sz w:val="20"/>
          <w:szCs w:val="20"/>
        </w:rPr>
        <w:t>.</w:t>
      </w:r>
    </w:p>
    <w:p w14:paraId="5063596C" w14:textId="77777777" w:rsidR="00800089" w:rsidRDefault="00800089" w:rsidP="00800089">
      <w:pPr>
        <w:pStyle w:val="ListParagraph"/>
        <w:rPr>
          <w:sz w:val="20"/>
          <w:szCs w:val="20"/>
        </w:rPr>
      </w:pPr>
    </w:p>
    <w:p w14:paraId="2252751B" w14:textId="541EA07F" w:rsidR="00800089" w:rsidRDefault="00800089" w:rsidP="009E53D2">
      <w:pPr>
        <w:pStyle w:val="Default"/>
        <w:numPr>
          <w:ilvl w:val="0"/>
          <w:numId w:val="7"/>
        </w:numPr>
        <w:rPr>
          <w:sz w:val="20"/>
          <w:szCs w:val="20"/>
        </w:rPr>
      </w:pPr>
      <w:r>
        <w:rPr>
          <w:sz w:val="20"/>
          <w:szCs w:val="20"/>
        </w:rPr>
        <w:t xml:space="preserve">Support the regional teams to manage a quick turnaround of voids by carrying out the relevant </w:t>
      </w:r>
      <w:r w:rsidR="00B76992">
        <w:rPr>
          <w:sz w:val="20"/>
          <w:szCs w:val="20"/>
        </w:rPr>
        <w:t xml:space="preserve">Voids Team </w:t>
      </w:r>
      <w:r w:rsidR="009B4754">
        <w:rPr>
          <w:sz w:val="20"/>
          <w:szCs w:val="20"/>
        </w:rPr>
        <w:t>administration</w:t>
      </w:r>
      <w:r w:rsidR="00B76992">
        <w:rPr>
          <w:sz w:val="20"/>
          <w:szCs w:val="20"/>
        </w:rPr>
        <w:t xml:space="preserve">, </w:t>
      </w:r>
      <w:proofErr w:type="spellStart"/>
      <w:r w:rsidR="00B76992">
        <w:rPr>
          <w:sz w:val="20"/>
          <w:szCs w:val="20"/>
        </w:rPr>
        <w:t>ie</w:t>
      </w:r>
      <w:proofErr w:type="spellEnd"/>
      <w:r w:rsidR="00B76992">
        <w:rPr>
          <w:sz w:val="20"/>
          <w:szCs w:val="20"/>
        </w:rPr>
        <w:t xml:space="preserve">. Arranging compliance inspections including gas, electrical, EPC &amp; </w:t>
      </w:r>
      <w:r w:rsidR="009B4754">
        <w:rPr>
          <w:sz w:val="20"/>
          <w:szCs w:val="20"/>
        </w:rPr>
        <w:t>asbestos</w:t>
      </w:r>
      <w:r w:rsidR="00B76992">
        <w:rPr>
          <w:sz w:val="20"/>
          <w:szCs w:val="20"/>
        </w:rPr>
        <w:t xml:space="preserve"> as well as managing the </w:t>
      </w:r>
      <w:r w:rsidR="009B4754">
        <w:rPr>
          <w:sz w:val="20"/>
          <w:szCs w:val="20"/>
        </w:rPr>
        <w:t>inspection</w:t>
      </w:r>
      <w:r w:rsidR="00290171">
        <w:rPr>
          <w:sz w:val="20"/>
          <w:szCs w:val="20"/>
        </w:rPr>
        <w:t xml:space="preserve"> diary for pre and post </w:t>
      </w:r>
      <w:r w:rsidR="009B4754">
        <w:rPr>
          <w:sz w:val="20"/>
          <w:szCs w:val="20"/>
        </w:rPr>
        <w:t>inspections</w:t>
      </w:r>
    </w:p>
    <w:p w14:paraId="6868CC13" w14:textId="77777777" w:rsidR="00290171" w:rsidRDefault="00290171" w:rsidP="00290171">
      <w:pPr>
        <w:pStyle w:val="ListParagraph"/>
        <w:rPr>
          <w:sz w:val="20"/>
          <w:szCs w:val="20"/>
        </w:rPr>
      </w:pPr>
    </w:p>
    <w:p w14:paraId="59CEAA51" w14:textId="355EC74E" w:rsidR="00290171" w:rsidRDefault="00290171" w:rsidP="009E53D2">
      <w:pPr>
        <w:pStyle w:val="Default"/>
        <w:numPr>
          <w:ilvl w:val="0"/>
          <w:numId w:val="7"/>
        </w:numPr>
        <w:rPr>
          <w:sz w:val="20"/>
          <w:szCs w:val="20"/>
        </w:rPr>
      </w:pPr>
      <w:r>
        <w:rPr>
          <w:sz w:val="20"/>
          <w:szCs w:val="20"/>
        </w:rPr>
        <w:t>Attend void contract meetings to discuss progress and or any issues with the contractor and Voids Inspector and provide updates to the client teams.</w:t>
      </w:r>
    </w:p>
    <w:p w14:paraId="109D0B8E" w14:textId="77777777" w:rsidR="008B5E7A" w:rsidRDefault="008B5E7A" w:rsidP="008B5E7A">
      <w:pPr>
        <w:pStyle w:val="ListParagraph"/>
        <w:rPr>
          <w:sz w:val="20"/>
          <w:szCs w:val="20"/>
        </w:rPr>
      </w:pPr>
    </w:p>
    <w:p w14:paraId="07D4FA90" w14:textId="68EC3A27" w:rsidR="008B5E7A" w:rsidRDefault="008B5E7A" w:rsidP="009E53D2">
      <w:pPr>
        <w:pStyle w:val="Default"/>
        <w:numPr>
          <w:ilvl w:val="0"/>
          <w:numId w:val="7"/>
        </w:numPr>
        <w:rPr>
          <w:sz w:val="20"/>
          <w:szCs w:val="20"/>
        </w:rPr>
      </w:pPr>
      <w:r>
        <w:rPr>
          <w:sz w:val="20"/>
          <w:szCs w:val="20"/>
        </w:rPr>
        <w:t xml:space="preserve">Own and </w:t>
      </w:r>
      <w:r w:rsidR="009B4754">
        <w:rPr>
          <w:sz w:val="20"/>
          <w:szCs w:val="20"/>
        </w:rPr>
        <w:t>administer</w:t>
      </w:r>
      <w:r>
        <w:rPr>
          <w:sz w:val="20"/>
          <w:szCs w:val="20"/>
        </w:rPr>
        <w:t xml:space="preserve"> all utilities and council tax queries a</w:t>
      </w:r>
      <w:r w:rsidR="009B4754">
        <w:rPr>
          <w:sz w:val="20"/>
          <w:szCs w:val="20"/>
        </w:rPr>
        <w:t>n</w:t>
      </w:r>
      <w:r>
        <w:rPr>
          <w:sz w:val="20"/>
          <w:szCs w:val="20"/>
        </w:rPr>
        <w:t>d processes associated with void homes</w:t>
      </w:r>
      <w:r w:rsidR="00A701C2">
        <w:rPr>
          <w:sz w:val="20"/>
          <w:szCs w:val="20"/>
        </w:rPr>
        <w:t xml:space="preserve"> and ensure necessary payments are processed</w:t>
      </w:r>
      <w:r>
        <w:rPr>
          <w:sz w:val="20"/>
          <w:szCs w:val="20"/>
        </w:rPr>
        <w:t>.</w:t>
      </w:r>
    </w:p>
    <w:p w14:paraId="3A95B7B7" w14:textId="77777777" w:rsidR="008B5E7A" w:rsidRDefault="008B5E7A" w:rsidP="008B5E7A">
      <w:pPr>
        <w:pStyle w:val="ListParagraph"/>
        <w:rPr>
          <w:sz w:val="20"/>
          <w:szCs w:val="20"/>
        </w:rPr>
      </w:pPr>
    </w:p>
    <w:p w14:paraId="5140B612" w14:textId="65082317" w:rsidR="008B5E7A" w:rsidRDefault="002C242C" w:rsidP="009E53D2">
      <w:pPr>
        <w:pStyle w:val="Default"/>
        <w:numPr>
          <w:ilvl w:val="0"/>
          <w:numId w:val="7"/>
        </w:numPr>
        <w:rPr>
          <w:sz w:val="20"/>
          <w:szCs w:val="20"/>
        </w:rPr>
      </w:pPr>
      <w:r>
        <w:rPr>
          <w:sz w:val="20"/>
          <w:szCs w:val="20"/>
        </w:rPr>
        <w:t>Provide</w:t>
      </w:r>
      <w:r w:rsidR="00A701C2">
        <w:rPr>
          <w:sz w:val="20"/>
          <w:szCs w:val="20"/>
        </w:rPr>
        <w:t xml:space="preserve"> </w:t>
      </w:r>
      <w:r>
        <w:rPr>
          <w:sz w:val="20"/>
          <w:szCs w:val="20"/>
        </w:rPr>
        <w:t>the regional teams with a handover pack containing keys, compliance certification and handover documents such as boiler manuals</w:t>
      </w:r>
      <w:r w:rsidR="00272FF1">
        <w:rPr>
          <w:sz w:val="20"/>
          <w:szCs w:val="20"/>
        </w:rPr>
        <w:t xml:space="preserve"> to enab</w:t>
      </w:r>
      <w:r w:rsidR="00A701C2">
        <w:rPr>
          <w:sz w:val="20"/>
          <w:szCs w:val="20"/>
        </w:rPr>
        <w:t>l</w:t>
      </w:r>
      <w:r w:rsidR="00272FF1">
        <w:rPr>
          <w:sz w:val="20"/>
          <w:szCs w:val="20"/>
        </w:rPr>
        <w:t>e the property to be let.</w:t>
      </w:r>
    </w:p>
    <w:p w14:paraId="608B313B" w14:textId="77777777" w:rsidR="00272FF1" w:rsidRDefault="00272FF1" w:rsidP="00272FF1">
      <w:pPr>
        <w:pStyle w:val="ListParagraph"/>
        <w:rPr>
          <w:sz w:val="20"/>
          <w:szCs w:val="20"/>
        </w:rPr>
      </w:pPr>
    </w:p>
    <w:p w14:paraId="6A76FC60" w14:textId="04371388" w:rsidR="009B4754" w:rsidRPr="009B4754" w:rsidRDefault="00272FF1" w:rsidP="009B4754">
      <w:pPr>
        <w:pStyle w:val="Default"/>
        <w:numPr>
          <w:ilvl w:val="0"/>
          <w:numId w:val="7"/>
        </w:numPr>
        <w:rPr>
          <w:sz w:val="20"/>
          <w:szCs w:val="20"/>
        </w:rPr>
      </w:pPr>
      <w:r>
        <w:rPr>
          <w:sz w:val="20"/>
          <w:szCs w:val="20"/>
        </w:rPr>
        <w:t>Support the team with regular cost</w:t>
      </w:r>
      <w:r w:rsidR="0073483B">
        <w:rPr>
          <w:sz w:val="20"/>
          <w:szCs w:val="20"/>
        </w:rPr>
        <w:t xml:space="preserve"> and quality audits for all aspects of void </w:t>
      </w:r>
      <w:proofErr w:type="gramStart"/>
      <w:r w:rsidR="0073483B">
        <w:rPr>
          <w:sz w:val="20"/>
          <w:szCs w:val="20"/>
        </w:rPr>
        <w:t>works, and</w:t>
      </w:r>
      <w:proofErr w:type="gramEnd"/>
      <w:r w:rsidR="0073483B">
        <w:rPr>
          <w:sz w:val="20"/>
          <w:szCs w:val="20"/>
        </w:rPr>
        <w:t xml:space="preserve"> raise purchase order</w:t>
      </w:r>
      <w:r w:rsidR="00A701C2">
        <w:rPr>
          <w:sz w:val="20"/>
          <w:szCs w:val="20"/>
        </w:rPr>
        <w:t>s</w:t>
      </w:r>
      <w:r w:rsidR="0073483B">
        <w:rPr>
          <w:sz w:val="20"/>
          <w:szCs w:val="20"/>
        </w:rPr>
        <w:t xml:space="preserve"> as required</w:t>
      </w:r>
      <w:r w:rsidR="009B4754">
        <w:rPr>
          <w:sz w:val="20"/>
          <w:szCs w:val="20"/>
        </w:rPr>
        <w:t>.</w:t>
      </w:r>
    </w:p>
    <w:p w14:paraId="36AD5249" w14:textId="77777777" w:rsidR="005D4BE3" w:rsidRDefault="005D4BE3" w:rsidP="005D4BE3">
      <w:pPr>
        <w:pStyle w:val="ListParagraph"/>
        <w:rPr>
          <w:sz w:val="20"/>
          <w:szCs w:val="20"/>
        </w:rPr>
      </w:pPr>
    </w:p>
    <w:p w14:paraId="1C605519" w14:textId="18AA9034" w:rsidR="005D4BE3" w:rsidRDefault="005D4BE3" w:rsidP="009E53D2">
      <w:pPr>
        <w:pStyle w:val="Default"/>
        <w:numPr>
          <w:ilvl w:val="0"/>
          <w:numId w:val="7"/>
        </w:numPr>
        <w:rPr>
          <w:sz w:val="20"/>
          <w:szCs w:val="20"/>
        </w:rPr>
      </w:pPr>
      <w:r>
        <w:rPr>
          <w:sz w:val="20"/>
          <w:szCs w:val="20"/>
        </w:rPr>
        <w:lastRenderedPageBreak/>
        <w:t xml:space="preserve">Feedback to managers on any issues </w:t>
      </w:r>
      <w:r w:rsidR="00153E09">
        <w:rPr>
          <w:sz w:val="20"/>
          <w:szCs w:val="20"/>
        </w:rPr>
        <w:t xml:space="preserve">identified as part of monitoring of </w:t>
      </w:r>
      <w:r w:rsidR="008D5991">
        <w:rPr>
          <w:sz w:val="20"/>
          <w:szCs w:val="20"/>
        </w:rPr>
        <w:t>surveying</w:t>
      </w:r>
      <w:r w:rsidR="00153E09">
        <w:rPr>
          <w:sz w:val="20"/>
          <w:szCs w:val="20"/>
        </w:rPr>
        <w:t xml:space="preserve"> related tasks and flag any issues for escalation</w:t>
      </w:r>
      <w:r w:rsidR="00F07ADB">
        <w:rPr>
          <w:sz w:val="20"/>
          <w:szCs w:val="20"/>
        </w:rPr>
        <w:t xml:space="preserve"> as part of performance monitoring.</w:t>
      </w:r>
    </w:p>
    <w:p w14:paraId="2258A30A" w14:textId="77777777" w:rsidR="00B86539" w:rsidRPr="002E0914" w:rsidRDefault="00B86539" w:rsidP="002E0914">
      <w:pPr>
        <w:rPr>
          <w:sz w:val="20"/>
          <w:szCs w:val="20"/>
        </w:rPr>
      </w:pPr>
    </w:p>
    <w:p w14:paraId="4D03B58C" w14:textId="250ACE80" w:rsidR="00B86539" w:rsidRDefault="00B86539" w:rsidP="009E53D2">
      <w:pPr>
        <w:pStyle w:val="Default"/>
        <w:numPr>
          <w:ilvl w:val="0"/>
          <w:numId w:val="7"/>
        </w:numPr>
        <w:rPr>
          <w:sz w:val="20"/>
          <w:szCs w:val="20"/>
        </w:rPr>
      </w:pPr>
      <w:r>
        <w:rPr>
          <w:sz w:val="20"/>
          <w:szCs w:val="20"/>
        </w:rPr>
        <w:t xml:space="preserve">Assist managers with exporting necessary </w:t>
      </w:r>
      <w:r w:rsidR="00E407BA">
        <w:rPr>
          <w:sz w:val="20"/>
          <w:szCs w:val="20"/>
        </w:rPr>
        <w:t xml:space="preserve">repairs </w:t>
      </w:r>
      <w:r>
        <w:rPr>
          <w:sz w:val="20"/>
          <w:szCs w:val="20"/>
        </w:rPr>
        <w:t>reporting information from internal systems to present a comprehensive overview of team performance,</w:t>
      </w:r>
    </w:p>
    <w:p w14:paraId="169F74E7" w14:textId="77777777" w:rsidR="00E16841" w:rsidRPr="00E16841" w:rsidRDefault="00E16841" w:rsidP="00E16841">
      <w:pPr>
        <w:pStyle w:val="Default"/>
        <w:rPr>
          <w:sz w:val="20"/>
          <w:szCs w:val="20"/>
        </w:rPr>
      </w:pPr>
    </w:p>
    <w:p w14:paraId="73A472BC" w14:textId="1DBA85AB" w:rsidR="002A77E5" w:rsidRDefault="000179F2" w:rsidP="009E53D2">
      <w:pPr>
        <w:pStyle w:val="Default"/>
        <w:numPr>
          <w:ilvl w:val="0"/>
          <w:numId w:val="7"/>
        </w:numPr>
        <w:rPr>
          <w:sz w:val="20"/>
          <w:szCs w:val="20"/>
        </w:rPr>
      </w:pPr>
      <w:r>
        <w:rPr>
          <w:sz w:val="20"/>
          <w:szCs w:val="20"/>
        </w:rPr>
        <w:t xml:space="preserve">Assist the </w:t>
      </w:r>
      <w:r w:rsidR="00DC2836">
        <w:rPr>
          <w:sz w:val="20"/>
          <w:szCs w:val="20"/>
        </w:rPr>
        <w:t xml:space="preserve">Head of </w:t>
      </w:r>
      <w:r w:rsidR="008564CF">
        <w:rPr>
          <w:sz w:val="20"/>
          <w:szCs w:val="20"/>
        </w:rPr>
        <w:t>Repair Operations and the Void Manager</w:t>
      </w:r>
      <w:r w:rsidR="00DC2836">
        <w:rPr>
          <w:sz w:val="20"/>
          <w:szCs w:val="20"/>
        </w:rPr>
        <w:t xml:space="preserve"> in the</w:t>
      </w:r>
      <w:r w:rsidR="000A2914">
        <w:rPr>
          <w:sz w:val="20"/>
          <w:szCs w:val="20"/>
        </w:rPr>
        <w:t xml:space="preserve"> monitoring of compliance processes within the team </w:t>
      </w:r>
      <w:proofErr w:type="spellStart"/>
      <w:r w:rsidR="00E407BA">
        <w:rPr>
          <w:sz w:val="20"/>
          <w:szCs w:val="20"/>
        </w:rPr>
        <w:t>eg</w:t>
      </w:r>
      <w:proofErr w:type="spellEnd"/>
      <w:r w:rsidR="00E407BA">
        <w:rPr>
          <w:sz w:val="20"/>
          <w:szCs w:val="20"/>
        </w:rPr>
        <w:t xml:space="preserve"> DSE, LWD</w:t>
      </w:r>
    </w:p>
    <w:p w14:paraId="1C81B91B" w14:textId="77777777" w:rsidR="002E0560" w:rsidRPr="00DC2836" w:rsidRDefault="002E0560" w:rsidP="00DC2836">
      <w:pPr>
        <w:rPr>
          <w:sz w:val="20"/>
          <w:szCs w:val="20"/>
        </w:rPr>
      </w:pPr>
    </w:p>
    <w:p w14:paraId="0F1D20E7" w14:textId="6D035E18" w:rsidR="001F202E" w:rsidRDefault="007A02F1" w:rsidP="001F202E">
      <w:pPr>
        <w:pStyle w:val="Default"/>
        <w:numPr>
          <w:ilvl w:val="0"/>
          <w:numId w:val="7"/>
        </w:numPr>
        <w:rPr>
          <w:sz w:val="20"/>
          <w:szCs w:val="20"/>
        </w:rPr>
      </w:pPr>
      <w:r>
        <w:rPr>
          <w:sz w:val="20"/>
          <w:szCs w:val="20"/>
        </w:rPr>
        <w:t xml:space="preserve">Work with </w:t>
      </w:r>
      <w:r w:rsidR="00083007">
        <w:rPr>
          <w:sz w:val="20"/>
          <w:szCs w:val="20"/>
        </w:rPr>
        <w:t xml:space="preserve">all </w:t>
      </w:r>
      <w:r w:rsidR="002A500A">
        <w:rPr>
          <w:sz w:val="20"/>
          <w:szCs w:val="20"/>
        </w:rPr>
        <w:t xml:space="preserve">stakeholders and contractors to ensure </w:t>
      </w:r>
      <w:r w:rsidR="00515CB6">
        <w:rPr>
          <w:sz w:val="20"/>
          <w:szCs w:val="20"/>
        </w:rPr>
        <w:t xml:space="preserve">all KPI’s are </w:t>
      </w:r>
      <w:proofErr w:type="gramStart"/>
      <w:r w:rsidR="00515CB6">
        <w:rPr>
          <w:sz w:val="20"/>
          <w:szCs w:val="20"/>
        </w:rPr>
        <w:t>met</w:t>
      </w:r>
      <w:proofErr w:type="gramEnd"/>
      <w:r w:rsidR="00515CB6">
        <w:rPr>
          <w:sz w:val="20"/>
          <w:szCs w:val="20"/>
        </w:rPr>
        <w:t xml:space="preserve"> and processes and procedure are adhered to</w:t>
      </w:r>
      <w:r w:rsidR="001F202E">
        <w:rPr>
          <w:sz w:val="20"/>
          <w:szCs w:val="20"/>
        </w:rPr>
        <w:t>.</w:t>
      </w:r>
    </w:p>
    <w:p w14:paraId="6A1D5EAE" w14:textId="77777777" w:rsidR="00D1787D" w:rsidRPr="002E0914" w:rsidRDefault="00D1787D" w:rsidP="002E0914">
      <w:pPr>
        <w:rPr>
          <w:sz w:val="20"/>
          <w:szCs w:val="20"/>
        </w:rPr>
      </w:pPr>
    </w:p>
    <w:p w14:paraId="1DF51E53" w14:textId="627ABEE5" w:rsidR="00D81924" w:rsidRPr="002E0914" w:rsidRDefault="00D1787D" w:rsidP="009E53D2">
      <w:pPr>
        <w:pStyle w:val="Default"/>
        <w:numPr>
          <w:ilvl w:val="0"/>
          <w:numId w:val="7"/>
        </w:numPr>
        <w:rPr>
          <w:sz w:val="20"/>
          <w:szCs w:val="20"/>
        </w:rPr>
      </w:pPr>
      <w:r w:rsidRPr="00E03896">
        <w:rPr>
          <w:sz w:val="20"/>
          <w:szCs w:val="20"/>
        </w:rPr>
        <w:t>Organise meetings and events as required, including drafting agendas</w:t>
      </w:r>
      <w:r w:rsidR="00E03896" w:rsidRPr="00E03896">
        <w:rPr>
          <w:sz w:val="20"/>
          <w:szCs w:val="20"/>
        </w:rPr>
        <w:t>, booking rooms and refreshments, collecting visitors and typing minutes.</w:t>
      </w:r>
    </w:p>
    <w:p w14:paraId="5C54029D" w14:textId="77777777" w:rsidR="00D81924" w:rsidRDefault="00D81924" w:rsidP="00D81924">
      <w:pPr>
        <w:pStyle w:val="Default"/>
        <w:rPr>
          <w:sz w:val="20"/>
          <w:szCs w:val="20"/>
        </w:rPr>
      </w:pPr>
    </w:p>
    <w:p w14:paraId="016C4E54" w14:textId="77777777" w:rsidR="00137960" w:rsidRPr="004E0745" w:rsidRDefault="00137960" w:rsidP="00137960">
      <w:pPr>
        <w:rPr>
          <w:rFonts w:ascii="Arial" w:hAnsi="Arial" w:cs="Arial"/>
          <w:b/>
          <w:bCs/>
          <w:sz w:val="20"/>
          <w:szCs w:val="20"/>
        </w:rPr>
      </w:pPr>
      <w:r w:rsidRPr="004E0745">
        <w:rPr>
          <w:rFonts w:ascii="Arial" w:hAnsi="Arial" w:cs="Arial"/>
          <w:b/>
          <w:bCs/>
          <w:sz w:val="20"/>
          <w:szCs w:val="20"/>
        </w:rPr>
        <w:t>General</w:t>
      </w:r>
    </w:p>
    <w:p w14:paraId="33059521" w14:textId="77777777" w:rsidR="00137960" w:rsidRDefault="00137960" w:rsidP="00137960">
      <w:pPr>
        <w:pStyle w:val="Default"/>
        <w:rPr>
          <w:sz w:val="20"/>
          <w:szCs w:val="20"/>
        </w:rPr>
      </w:pPr>
    </w:p>
    <w:p w14:paraId="7836D7B2" w14:textId="31367D59" w:rsidR="00137960" w:rsidRDefault="00137960" w:rsidP="00137960">
      <w:pPr>
        <w:pStyle w:val="Default"/>
        <w:numPr>
          <w:ilvl w:val="0"/>
          <w:numId w:val="7"/>
        </w:numPr>
        <w:rPr>
          <w:sz w:val="20"/>
          <w:szCs w:val="20"/>
        </w:rPr>
      </w:pPr>
      <w:r>
        <w:rPr>
          <w:sz w:val="20"/>
          <w:szCs w:val="20"/>
        </w:rPr>
        <w:t>Ensure you follow the financial regulations, policies and procedures at NHG</w:t>
      </w:r>
    </w:p>
    <w:p w14:paraId="6AFDC2A8" w14:textId="77777777" w:rsidR="00137960" w:rsidRDefault="00137960" w:rsidP="00137960">
      <w:pPr>
        <w:pStyle w:val="Default"/>
        <w:ind w:left="284"/>
        <w:rPr>
          <w:sz w:val="20"/>
          <w:szCs w:val="20"/>
        </w:rPr>
      </w:pPr>
    </w:p>
    <w:p w14:paraId="24219A59" w14:textId="2D7C59B0" w:rsidR="00137960" w:rsidRDefault="00137960" w:rsidP="00137960">
      <w:pPr>
        <w:pStyle w:val="Default"/>
        <w:numPr>
          <w:ilvl w:val="0"/>
          <w:numId w:val="7"/>
        </w:numPr>
        <w:rPr>
          <w:sz w:val="20"/>
          <w:szCs w:val="20"/>
        </w:rPr>
      </w:pPr>
      <w:r>
        <w:rPr>
          <w:sz w:val="20"/>
          <w:szCs w:val="20"/>
        </w:rPr>
        <w:t xml:space="preserve">Ensure you follow relevant Health &amp; Safety policies and related procedures, keeping up to date with changes and taking action to maintain personal health </w:t>
      </w:r>
      <w:r w:rsidR="002F0555">
        <w:rPr>
          <w:sz w:val="20"/>
          <w:szCs w:val="20"/>
        </w:rPr>
        <w:t>&amp;</w:t>
      </w:r>
      <w:r>
        <w:rPr>
          <w:sz w:val="20"/>
          <w:szCs w:val="20"/>
        </w:rPr>
        <w:t xml:space="preserve"> safety of others</w:t>
      </w:r>
    </w:p>
    <w:p w14:paraId="32F0E6CA" w14:textId="77777777" w:rsidR="00137960" w:rsidRDefault="00137960" w:rsidP="00137960">
      <w:pPr>
        <w:pStyle w:val="Default"/>
        <w:rPr>
          <w:sz w:val="20"/>
          <w:szCs w:val="20"/>
        </w:rPr>
      </w:pPr>
    </w:p>
    <w:p w14:paraId="5ED2976B" w14:textId="77777777" w:rsidR="00137960" w:rsidRPr="00C54B89" w:rsidRDefault="00137960" w:rsidP="00137960">
      <w:pPr>
        <w:pStyle w:val="Default"/>
        <w:rPr>
          <w:b/>
          <w:bCs/>
          <w:sz w:val="20"/>
          <w:szCs w:val="20"/>
        </w:rPr>
      </w:pPr>
      <w:r w:rsidRPr="00C54B89">
        <w:rPr>
          <w:b/>
          <w:bCs/>
          <w:sz w:val="20"/>
          <w:szCs w:val="20"/>
        </w:rPr>
        <w:t>Cross organisational working</w:t>
      </w:r>
    </w:p>
    <w:p w14:paraId="5007BB03" w14:textId="77777777" w:rsidR="00137960" w:rsidRDefault="00137960" w:rsidP="00137960">
      <w:pPr>
        <w:pStyle w:val="Default"/>
        <w:rPr>
          <w:sz w:val="20"/>
          <w:szCs w:val="20"/>
        </w:rPr>
      </w:pPr>
    </w:p>
    <w:p w14:paraId="539E4572" w14:textId="77777777" w:rsidR="00137960" w:rsidRDefault="00137960" w:rsidP="00137960">
      <w:pPr>
        <w:pStyle w:val="Default"/>
        <w:numPr>
          <w:ilvl w:val="0"/>
          <w:numId w:val="7"/>
        </w:numPr>
        <w:rPr>
          <w:sz w:val="20"/>
          <w:szCs w:val="20"/>
        </w:rPr>
      </w:pPr>
      <w:r>
        <w:rPr>
          <w:sz w:val="20"/>
          <w:szCs w:val="20"/>
        </w:rPr>
        <w:t xml:space="preserve">Foster effective working with the Operational, Assets and Places &amp; Estates teams, along with in house and external contractors to ensure properties and places are well maintained now </w:t>
      </w:r>
      <w:proofErr w:type="gramStart"/>
      <w:r>
        <w:rPr>
          <w:sz w:val="20"/>
          <w:szCs w:val="20"/>
        </w:rPr>
        <w:t>and in the future</w:t>
      </w:r>
      <w:proofErr w:type="gramEnd"/>
    </w:p>
    <w:p w14:paraId="79DAFAB5" w14:textId="77777777" w:rsidR="00137960" w:rsidRDefault="00137960" w:rsidP="00137960">
      <w:pPr>
        <w:pStyle w:val="Default"/>
        <w:ind w:left="284"/>
        <w:rPr>
          <w:sz w:val="20"/>
          <w:szCs w:val="20"/>
        </w:rPr>
      </w:pPr>
    </w:p>
    <w:p w14:paraId="60D0D8DB" w14:textId="087A8BBB" w:rsidR="00137960" w:rsidRPr="00C54B89" w:rsidRDefault="00137960" w:rsidP="00137960">
      <w:pPr>
        <w:pStyle w:val="Default"/>
        <w:numPr>
          <w:ilvl w:val="0"/>
          <w:numId w:val="7"/>
        </w:numPr>
        <w:rPr>
          <w:sz w:val="20"/>
          <w:szCs w:val="20"/>
        </w:rPr>
      </w:pPr>
      <w:r>
        <w:rPr>
          <w:sz w:val="20"/>
          <w:szCs w:val="20"/>
        </w:rPr>
        <w:t>Ensure you act as the resident champion and advocate across all teams at NHG, escalating where necessary to deliver resident focussed outcomes</w:t>
      </w:r>
    </w:p>
    <w:p w14:paraId="471C2100" w14:textId="77777777" w:rsidR="00137960" w:rsidRDefault="00137960" w:rsidP="00137960">
      <w:pPr>
        <w:pStyle w:val="ListParagraph"/>
        <w:rPr>
          <w:sz w:val="20"/>
          <w:szCs w:val="20"/>
        </w:rPr>
      </w:pPr>
    </w:p>
    <w:p w14:paraId="4B812FF2" w14:textId="5B26309F" w:rsidR="00746AD0" w:rsidRPr="00137960" w:rsidRDefault="00137960" w:rsidP="00137960">
      <w:pPr>
        <w:pStyle w:val="Default"/>
        <w:numPr>
          <w:ilvl w:val="0"/>
          <w:numId w:val="7"/>
        </w:numPr>
        <w:rPr>
          <w:sz w:val="20"/>
          <w:szCs w:val="20"/>
        </w:rPr>
      </w:pPr>
      <w:r>
        <w:rPr>
          <w:sz w:val="20"/>
          <w:szCs w:val="20"/>
        </w:rPr>
        <w:t>Work with Central Services teams (HR, IT, etc) to develop strategies to improve service quality and delivery</w:t>
      </w:r>
    </w:p>
    <w:p w14:paraId="1BF892DE" w14:textId="77777777" w:rsidR="00746AD0" w:rsidRPr="00746AD0" w:rsidRDefault="00746AD0" w:rsidP="00746AD0">
      <w:pPr>
        <w:rPr>
          <w:rFonts w:ascii="Arial" w:hAnsi="Arial" w:cs="Arial"/>
          <w:sz w:val="20"/>
          <w:szCs w:val="20"/>
        </w:rPr>
      </w:pPr>
    </w:p>
    <w:p w14:paraId="11D2C539" w14:textId="77777777" w:rsidR="00746AD0" w:rsidRPr="00D5729A" w:rsidRDefault="00746AD0">
      <w:pPr>
        <w:rPr>
          <w:rFonts w:ascii="Arial" w:hAnsi="Arial" w:cs="Arial"/>
          <w:b/>
          <w:bCs/>
          <w:color w:val="04A8B7"/>
          <w:sz w:val="28"/>
          <w:szCs w:val="28"/>
        </w:rPr>
      </w:pPr>
      <w:r w:rsidRPr="00D5729A">
        <w:rPr>
          <w:rFonts w:ascii="Arial" w:hAnsi="Arial" w:cs="Arial"/>
          <w:b/>
          <w:bCs/>
          <w:color w:val="04A8B7"/>
          <w:sz w:val="28"/>
          <w:szCs w:val="28"/>
        </w:rPr>
        <w:t>All about you</w:t>
      </w:r>
    </w:p>
    <w:p w14:paraId="335217B5" w14:textId="77777777" w:rsidR="00D5729A" w:rsidRPr="00D5729A" w:rsidRDefault="00D5729A">
      <w:pPr>
        <w:rPr>
          <w:rFonts w:ascii="Arial" w:hAnsi="Arial" w:cs="Arial"/>
          <w:b/>
          <w:bCs/>
          <w:sz w:val="20"/>
          <w:szCs w:val="20"/>
        </w:rPr>
      </w:pPr>
    </w:p>
    <w:p w14:paraId="7B368387" w14:textId="0D86E279" w:rsidR="00D5729A" w:rsidRDefault="1E1A630F" w:rsidP="4288C153">
      <w:pPr>
        <w:rPr>
          <w:rFonts w:ascii="Arial" w:eastAsia="Arial" w:hAnsi="Arial" w:cs="Arial"/>
          <w:b/>
          <w:bCs/>
          <w:color w:val="000000" w:themeColor="text1"/>
          <w:sz w:val="22"/>
          <w:szCs w:val="22"/>
        </w:rPr>
      </w:pPr>
      <w:r w:rsidRPr="4288C153">
        <w:rPr>
          <w:rFonts w:ascii="Arial" w:eastAsia="Arial" w:hAnsi="Arial" w:cs="Arial"/>
          <w:b/>
          <w:bCs/>
          <w:color w:val="000000" w:themeColor="text1"/>
          <w:sz w:val="22"/>
          <w:szCs w:val="22"/>
        </w:rPr>
        <w:t>Behaviours for success</w:t>
      </w:r>
    </w:p>
    <w:p w14:paraId="5B899AA0" w14:textId="3767475E" w:rsidR="00D5729A" w:rsidRDefault="1E1A630F" w:rsidP="00D5729A">
      <w:r w:rsidRPr="4288C153">
        <w:rPr>
          <w:rFonts w:ascii="Arial" w:eastAsia="Arial" w:hAnsi="Arial" w:cs="Arial"/>
          <w:sz w:val="20"/>
          <w:szCs w:val="20"/>
        </w:rPr>
        <w:t xml:space="preserve"> </w:t>
      </w:r>
    </w:p>
    <w:p w14:paraId="595DCC30" w14:textId="651B3E51" w:rsidR="00D5729A" w:rsidRDefault="1E1A630F" w:rsidP="00D5729A">
      <w:r w:rsidRPr="4288C153">
        <w:rPr>
          <w:rFonts w:ascii="Arial" w:eastAsia="Arial" w:hAnsi="Arial" w:cs="Arial"/>
          <w:sz w:val="20"/>
          <w:szCs w:val="20"/>
        </w:rPr>
        <w:t xml:space="preserve">Our values set out what we stand for.  You’ll need to show us how you match them and how you’ll behave to ensure those are visible when carrying out your work.  </w:t>
      </w:r>
    </w:p>
    <w:p w14:paraId="0F6B76FF" w14:textId="27F93EBC" w:rsidR="00D5729A" w:rsidRDefault="1E1A630F" w:rsidP="00D5729A">
      <w:r w:rsidRPr="4288C153">
        <w:rPr>
          <w:rFonts w:ascii="Arial" w:eastAsia="Arial" w:hAnsi="Arial" w:cs="Arial"/>
          <w:sz w:val="20"/>
          <w:szCs w:val="20"/>
        </w:rPr>
        <w:t xml:space="preserve"> </w:t>
      </w:r>
    </w:p>
    <w:p w14:paraId="12E3C042" w14:textId="47C659E5" w:rsidR="00D5729A" w:rsidRDefault="1E1A630F" w:rsidP="4288C153">
      <w:pPr>
        <w:pStyle w:val="ListParagraph"/>
        <w:numPr>
          <w:ilvl w:val="0"/>
          <w:numId w:val="16"/>
        </w:numPr>
        <w:rPr>
          <w:rFonts w:ascii="Arial" w:eastAsia="Arial" w:hAnsi="Arial" w:cs="Arial"/>
          <w:sz w:val="20"/>
          <w:szCs w:val="20"/>
        </w:rPr>
      </w:pPr>
      <w:r w:rsidRPr="4288C153">
        <w:rPr>
          <w:rFonts w:ascii="Arial" w:eastAsia="Arial" w:hAnsi="Arial" w:cs="Arial"/>
          <w:sz w:val="20"/>
          <w:szCs w:val="20"/>
        </w:rPr>
        <w:t>Compassionate</w:t>
      </w:r>
    </w:p>
    <w:p w14:paraId="21008945" w14:textId="6BDFFF11" w:rsidR="00D5729A" w:rsidRDefault="1E1A630F" w:rsidP="4288C153">
      <w:pPr>
        <w:pStyle w:val="ListParagraph"/>
        <w:numPr>
          <w:ilvl w:val="0"/>
          <w:numId w:val="16"/>
        </w:numPr>
        <w:rPr>
          <w:rFonts w:ascii="Arial" w:eastAsia="Arial" w:hAnsi="Arial" w:cs="Arial"/>
          <w:sz w:val="20"/>
          <w:szCs w:val="20"/>
        </w:rPr>
      </w:pPr>
      <w:r w:rsidRPr="4288C153">
        <w:rPr>
          <w:rFonts w:ascii="Arial" w:eastAsia="Arial" w:hAnsi="Arial" w:cs="Arial"/>
          <w:sz w:val="20"/>
          <w:szCs w:val="20"/>
        </w:rPr>
        <w:t>Progressive</w:t>
      </w:r>
    </w:p>
    <w:p w14:paraId="3075B13D" w14:textId="31AD2762" w:rsidR="00D5729A" w:rsidRDefault="1E1A630F" w:rsidP="4288C153">
      <w:pPr>
        <w:pStyle w:val="ListParagraph"/>
        <w:numPr>
          <w:ilvl w:val="0"/>
          <w:numId w:val="16"/>
        </w:numPr>
        <w:rPr>
          <w:rFonts w:ascii="Arial" w:eastAsia="Arial" w:hAnsi="Arial" w:cs="Arial"/>
          <w:sz w:val="20"/>
          <w:szCs w:val="20"/>
        </w:rPr>
      </w:pPr>
      <w:r w:rsidRPr="4288C153">
        <w:rPr>
          <w:rFonts w:ascii="Arial" w:eastAsia="Arial" w:hAnsi="Arial" w:cs="Arial"/>
          <w:sz w:val="20"/>
          <w:szCs w:val="20"/>
        </w:rPr>
        <w:t>Dependable</w:t>
      </w:r>
    </w:p>
    <w:p w14:paraId="40DCCBAE" w14:textId="2097CEC1" w:rsidR="00D5729A" w:rsidRDefault="1E1A630F" w:rsidP="4288C153">
      <w:pPr>
        <w:pStyle w:val="ListParagraph"/>
        <w:numPr>
          <w:ilvl w:val="0"/>
          <w:numId w:val="16"/>
        </w:numPr>
        <w:rPr>
          <w:rFonts w:ascii="Arial" w:eastAsia="Arial" w:hAnsi="Arial" w:cs="Arial"/>
          <w:sz w:val="20"/>
          <w:szCs w:val="20"/>
        </w:rPr>
      </w:pPr>
      <w:r w:rsidRPr="4288C153">
        <w:rPr>
          <w:rFonts w:ascii="Arial" w:eastAsia="Arial" w:hAnsi="Arial" w:cs="Arial"/>
          <w:sz w:val="20"/>
          <w:szCs w:val="20"/>
        </w:rPr>
        <w:t>Inclusive</w:t>
      </w:r>
    </w:p>
    <w:p w14:paraId="1D0C193E" w14:textId="06E633F4" w:rsidR="00D5729A" w:rsidRDefault="1E1A630F" w:rsidP="4288C153">
      <w:pPr>
        <w:pStyle w:val="ListParagraph"/>
        <w:numPr>
          <w:ilvl w:val="0"/>
          <w:numId w:val="16"/>
        </w:numPr>
        <w:rPr>
          <w:rFonts w:ascii="Arial" w:eastAsia="Arial" w:hAnsi="Arial" w:cs="Arial"/>
          <w:sz w:val="20"/>
          <w:szCs w:val="20"/>
        </w:rPr>
      </w:pPr>
      <w:r w:rsidRPr="4288C153">
        <w:rPr>
          <w:rFonts w:ascii="Arial" w:eastAsia="Arial" w:hAnsi="Arial" w:cs="Arial"/>
          <w:sz w:val="20"/>
          <w:szCs w:val="20"/>
        </w:rPr>
        <w:t>Empowered</w:t>
      </w:r>
    </w:p>
    <w:p w14:paraId="7427D8CC" w14:textId="5F97CE3B" w:rsidR="00D5729A" w:rsidRDefault="1E1A630F" w:rsidP="00D5729A">
      <w:r w:rsidRPr="4288C153">
        <w:rPr>
          <w:rFonts w:ascii="Arial" w:eastAsia="Arial" w:hAnsi="Arial" w:cs="Arial"/>
          <w:sz w:val="20"/>
          <w:szCs w:val="20"/>
        </w:rPr>
        <w:t xml:space="preserve"> </w:t>
      </w:r>
    </w:p>
    <w:p w14:paraId="45340BFA" w14:textId="7190B13B" w:rsidR="00D5729A" w:rsidRDefault="1E1A630F" w:rsidP="00D5729A">
      <w:r w:rsidRPr="4288C153">
        <w:rPr>
          <w:rFonts w:ascii="Arial" w:eastAsia="Arial" w:hAnsi="Arial" w:cs="Arial"/>
          <w:sz w:val="20"/>
          <w:szCs w:val="20"/>
        </w:rPr>
        <w:t>For each value, we’ve created example behaviours to help you understand our expectations in more detail.  This role is a</w:t>
      </w:r>
      <w:r w:rsidRPr="4288C153">
        <w:rPr>
          <w:rFonts w:ascii="Arial" w:eastAsia="Arial" w:hAnsi="Arial" w:cs="Arial"/>
          <w:color w:val="000000" w:themeColor="text1"/>
          <w:sz w:val="20"/>
          <w:szCs w:val="20"/>
        </w:rPr>
        <w:t>t staff level.</w:t>
      </w:r>
    </w:p>
    <w:p w14:paraId="1084A410" w14:textId="24B573BA" w:rsidR="00D5729A" w:rsidRDefault="00D5729A" w:rsidP="4288C153">
      <w:pPr>
        <w:rPr>
          <w:rFonts w:ascii="Arial" w:hAnsi="Arial" w:cs="Arial"/>
          <w:sz w:val="20"/>
          <w:szCs w:val="20"/>
        </w:rPr>
      </w:pPr>
    </w:p>
    <w:p w14:paraId="4B640360" w14:textId="5262FC06" w:rsidR="4288C153" w:rsidRDefault="4288C153" w:rsidP="4288C153">
      <w:pPr>
        <w:rPr>
          <w:rFonts w:ascii="Arial" w:hAnsi="Arial" w:cs="Arial"/>
          <w:sz w:val="20"/>
          <w:szCs w:val="20"/>
        </w:rPr>
      </w:pPr>
    </w:p>
    <w:p w14:paraId="70F159C8" w14:textId="6C9FF851" w:rsidR="00D5729A" w:rsidRPr="00D5729A" w:rsidRDefault="00D5729A" w:rsidP="00D5729A">
      <w:pPr>
        <w:rPr>
          <w:rFonts w:ascii="Arial" w:hAnsi="Arial" w:cs="Arial"/>
          <w:b/>
          <w:color w:val="767171" w:themeColor="background2" w:themeShade="80"/>
          <w:sz w:val="22"/>
          <w:szCs w:val="22"/>
        </w:rPr>
      </w:pPr>
      <w:r w:rsidRPr="00D5729A">
        <w:rPr>
          <w:rFonts w:ascii="Arial" w:hAnsi="Arial" w:cs="Arial"/>
          <w:b/>
          <w:color w:val="767171" w:themeColor="background2" w:themeShade="80"/>
          <w:sz w:val="22"/>
          <w:szCs w:val="22"/>
        </w:rPr>
        <w:t>Essential knowledge, experience and skills</w:t>
      </w:r>
    </w:p>
    <w:p w14:paraId="4886742F" w14:textId="45AFA705" w:rsidR="00D5729A" w:rsidRPr="00D5729A" w:rsidRDefault="0041659E" w:rsidP="00D5729A">
      <w:pPr>
        <w:rPr>
          <w:rFonts w:ascii="Arial" w:hAnsi="Arial" w:cs="Arial"/>
          <w:b/>
          <w:sz w:val="20"/>
          <w:szCs w:val="20"/>
        </w:rPr>
      </w:pPr>
      <w:r>
        <w:rPr>
          <w:rFonts w:ascii="Arial" w:hAnsi="Arial" w:cs="Arial"/>
          <w:b/>
          <w:sz w:val="20"/>
          <w:szCs w:val="20"/>
        </w:rPr>
        <w:t>Essential</w:t>
      </w:r>
    </w:p>
    <w:p w14:paraId="0349AF0F" w14:textId="2DAA3A29" w:rsidR="00E71AB3" w:rsidRPr="00041BEB" w:rsidRDefault="00586CF8" w:rsidP="00E71AB3">
      <w:pPr>
        <w:pStyle w:val="ListParagraph"/>
        <w:numPr>
          <w:ilvl w:val="0"/>
          <w:numId w:val="11"/>
        </w:numPr>
        <w:spacing w:after="60" w:line="276" w:lineRule="auto"/>
        <w:rPr>
          <w:rFonts w:ascii="Arial" w:hAnsi="Arial" w:cs="Arial"/>
          <w:b/>
          <w:bCs/>
          <w:sz w:val="20"/>
          <w:szCs w:val="20"/>
        </w:rPr>
      </w:pPr>
      <w:r w:rsidRPr="4288C153">
        <w:rPr>
          <w:rFonts w:ascii="Arial" w:hAnsi="Arial" w:cs="Arial"/>
          <w:sz w:val="20"/>
          <w:szCs w:val="20"/>
        </w:rPr>
        <w:t xml:space="preserve">Experience </w:t>
      </w:r>
      <w:r w:rsidR="00041BEB" w:rsidRPr="4288C153">
        <w:rPr>
          <w:rFonts w:ascii="Arial" w:hAnsi="Arial" w:cs="Arial"/>
          <w:sz w:val="20"/>
          <w:szCs w:val="20"/>
        </w:rPr>
        <w:t>of developing and running administrative systems and processes</w:t>
      </w:r>
    </w:p>
    <w:p w14:paraId="0EC15F0B" w14:textId="1877C0B1" w:rsidR="00041BEB" w:rsidRPr="00AD5F49" w:rsidRDefault="00041BEB" w:rsidP="00E71AB3">
      <w:pPr>
        <w:pStyle w:val="ListParagraph"/>
        <w:numPr>
          <w:ilvl w:val="0"/>
          <w:numId w:val="11"/>
        </w:numPr>
        <w:spacing w:after="60" w:line="276" w:lineRule="auto"/>
        <w:rPr>
          <w:rFonts w:ascii="Arial" w:hAnsi="Arial" w:cs="Arial"/>
          <w:b/>
          <w:bCs/>
          <w:sz w:val="20"/>
          <w:szCs w:val="20"/>
        </w:rPr>
      </w:pPr>
      <w:r w:rsidRPr="4288C153">
        <w:rPr>
          <w:rFonts w:ascii="Arial" w:hAnsi="Arial" w:cs="Arial"/>
          <w:sz w:val="20"/>
          <w:szCs w:val="20"/>
        </w:rPr>
        <w:t>Highly organised and experience</w:t>
      </w:r>
      <w:r w:rsidR="00583723" w:rsidRPr="4288C153">
        <w:rPr>
          <w:rFonts w:ascii="Arial" w:hAnsi="Arial" w:cs="Arial"/>
          <w:sz w:val="20"/>
          <w:szCs w:val="20"/>
        </w:rPr>
        <w:t xml:space="preserve"> of managing conflicting priorities in a busy office environment</w:t>
      </w:r>
    </w:p>
    <w:p w14:paraId="6F75FE89" w14:textId="79C5DF2F" w:rsidR="00AD5F49" w:rsidRPr="00AD5F49" w:rsidRDefault="00AD5F49" w:rsidP="00E71AB3">
      <w:pPr>
        <w:pStyle w:val="ListParagraph"/>
        <w:numPr>
          <w:ilvl w:val="0"/>
          <w:numId w:val="11"/>
        </w:numPr>
        <w:spacing w:after="60" w:line="276" w:lineRule="auto"/>
        <w:rPr>
          <w:rFonts w:ascii="Arial" w:hAnsi="Arial" w:cs="Arial"/>
          <w:b/>
          <w:bCs/>
          <w:sz w:val="20"/>
          <w:szCs w:val="20"/>
        </w:rPr>
      </w:pPr>
      <w:r w:rsidRPr="4288C153">
        <w:rPr>
          <w:rFonts w:ascii="Arial" w:hAnsi="Arial" w:cs="Arial"/>
          <w:sz w:val="20"/>
          <w:szCs w:val="20"/>
        </w:rPr>
        <w:t>Experience in working in a customer service environment</w:t>
      </w:r>
    </w:p>
    <w:p w14:paraId="0E01E549" w14:textId="6AB97ACF" w:rsidR="00AD5F49" w:rsidRPr="009B42B4" w:rsidRDefault="009B42B4" w:rsidP="00E71AB3">
      <w:pPr>
        <w:pStyle w:val="ListParagraph"/>
        <w:numPr>
          <w:ilvl w:val="0"/>
          <w:numId w:val="11"/>
        </w:numPr>
        <w:spacing w:after="60" w:line="276" w:lineRule="auto"/>
        <w:rPr>
          <w:rFonts w:ascii="Arial" w:hAnsi="Arial" w:cs="Arial"/>
          <w:sz w:val="20"/>
          <w:szCs w:val="20"/>
        </w:rPr>
      </w:pPr>
      <w:r w:rsidRPr="4288C153">
        <w:rPr>
          <w:rFonts w:ascii="Arial" w:hAnsi="Arial" w:cs="Arial"/>
          <w:sz w:val="20"/>
          <w:szCs w:val="20"/>
        </w:rPr>
        <w:t>Experience of providing performance monitoring and commentary against business targets</w:t>
      </w:r>
    </w:p>
    <w:p w14:paraId="4168B4A9" w14:textId="5C44A57C" w:rsidR="009B42B4" w:rsidRPr="0064336F" w:rsidRDefault="0064336F" w:rsidP="00E71AB3">
      <w:pPr>
        <w:pStyle w:val="ListParagraph"/>
        <w:numPr>
          <w:ilvl w:val="0"/>
          <w:numId w:val="11"/>
        </w:numPr>
        <w:spacing w:after="60" w:line="276" w:lineRule="auto"/>
        <w:rPr>
          <w:rFonts w:ascii="Arial" w:hAnsi="Arial" w:cs="Arial"/>
          <w:sz w:val="20"/>
          <w:szCs w:val="20"/>
        </w:rPr>
      </w:pPr>
      <w:r w:rsidRPr="4288C153">
        <w:rPr>
          <w:rFonts w:ascii="Arial" w:hAnsi="Arial" w:cs="Arial"/>
          <w:sz w:val="20"/>
          <w:szCs w:val="20"/>
        </w:rPr>
        <w:t>Experience working to meet key performance indicators</w:t>
      </w:r>
    </w:p>
    <w:p w14:paraId="077E0248" w14:textId="4FCB263F" w:rsidR="00E76DA5" w:rsidRPr="00EB0A77" w:rsidRDefault="003A545A" w:rsidP="00E71AB3">
      <w:pPr>
        <w:pStyle w:val="ListParagraph"/>
        <w:numPr>
          <w:ilvl w:val="0"/>
          <w:numId w:val="11"/>
        </w:numPr>
        <w:spacing w:after="60" w:line="276" w:lineRule="auto"/>
        <w:rPr>
          <w:rFonts w:ascii="Arial" w:hAnsi="Arial" w:cs="Arial"/>
          <w:b/>
          <w:bCs/>
          <w:sz w:val="20"/>
          <w:szCs w:val="20"/>
        </w:rPr>
      </w:pPr>
      <w:r w:rsidRPr="4288C153">
        <w:rPr>
          <w:rFonts w:ascii="Arial" w:hAnsi="Arial" w:cs="Arial"/>
          <w:sz w:val="20"/>
          <w:szCs w:val="20"/>
        </w:rPr>
        <w:t>Excellent communication and interpersonal ski</w:t>
      </w:r>
      <w:r w:rsidR="00EB0A77" w:rsidRPr="4288C153">
        <w:rPr>
          <w:rFonts w:ascii="Arial" w:hAnsi="Arial" w:cs="Arial"/>
          <w:sz w:val="20"/>
          <w:szCs w:val="20"/>
        </w:rPr>
        <w:t>lls</w:t>
      </w:r>
    </w:p>
    <w:p w14:paraId="0EE55559" w14:textId="596F5E72" w:rsidR="00EE7697" w:rsidRDefault="00EE7697" w:rsidP="00E71AB3">
      <w:pPr>
        <w:pStyle w:val="ListParagraph"/>
        <w:numPr>
          <w:ilvl w:val="0"/>
          <w:numId w:val="11"/>
        </w:numPr>
        <w:spacing w:after="60" w:line="276" w:lineRule="auto"/>
        <w:rPr>
          <w:rFonts w:ascii="Arial" w:hAnsi="Arial" w:cs="Arial"/>
          <w:sz w:val="20"/>
          <w:szCs w:val="20"/>
        </w:rPr>
      </w:pPr>
      <w:r w:rsidRPr="4288C153">
        <w:rPr>
          <w:rFonts w:ascii="Arial" w:hAnsi="Arial" w:cs="Arial"/>
          <w:sz w:val="20"/>
          <w:szCs w:val="20"/>
        </w:rPr>
        <w:t>Problem-solving and decision-making skills.</w:t>
      </w:r>
    </w:p>
    <w:p w14:paraId="2A25ADED" w14:textId="14B38278" w:rsidR="009D0CC5" w:rsidRDefault="009D0CC5" w:rsidP="00E71AB3">
      <w:pPr>
        <w:pStyle w:val="ListParagraph"/>
        <w:numPr>
          <w:ilvl w:val="0"/>
          <w:numId w:val="11"/>
        </w:numPr>
        <w:spacing w:after="60" w:line="276" w:lineRule="auto"/>
        <w:rPr>
          <w:rFonts w:ascii="Arial" w:hAnsi="Arial" w:cs="Arial"/>
          <w:sz w:val="20"/>
          <w:szCs w:val="20"/>
        </w:rPr>
      </w:pPr>
      <w:r w:rsidRPr="4288C153">
        <w:rPr>
          <w:rFonts w:ascii="Arial" w:hAnsi="Arial" w:cs="Arial"/>
          <w:sz w:val="20"/>
          <w:szCs w:val="20"/>
        </w:rPr>
        <w:t>Good understanding of the relevant legislation, sta</w:t>
      </w:r>
      <w:r w:rsidR="007D2AB7" w:rsidRPr="4288C153">
        <w:rPr>
          <w:rFonts w:ascii="Arial" w:hAnsi="Arial" w:cs="Arial"/>
          <w:sz w:val="20"/>
          <w:szCs w:val="20"/>
        </w:rPr>
        <w:t>tutory and regulatory requirements</w:t>
      </w:r>
    </w:p>
    <w:p w14:paraId="3E7A06E1" w14:textId="10C3F6D4" w:rsidR="003252D6" w:rsidRDefault="00483C1A" w:rsidP="003252D6">
      <w:pPr>
        <w:pStyle w:val="ListParagraph"/>
        <w:numPr>
          <w:ilvl w:val="0"/>
          <w:numId w:val="11"/>
        </w:numPr>
        <w:rPr>
          <w:rFonts w:ascii="Arial" w:hAnsi="Arial" w:cs="Arial"/>
          <w:sz w:val="20"/>
          <w:szCs w:val="20"/>
        </w:rPr>
      </w:pPr>
      <w:r w:rsidRPr="4288C153">
        <w:rPr>
          <w:rFonts w:ascii="Arial" w:hAnsi="Arial" w:cs="Arial"/>
          <w:sz w:val="20"/>
          <w:szCs w:val="20"/>
        </w:rPr>
        <w:t>Customer focussed mindset</w:t>
      </w:r>
    </w:p>
    <w:p w14:paraId="2937CDA4" w14:textId="77777777" w:rsidR="00970F2F" w:rsidRPr="00D5729A" w:rsidRDefault="00970F2F" w:rsidP="00970F2F">
      <w:pPr>
        <w:pStyle w:val="NoSpacing"/>
        <w:numPr>
          <w:ilvl w:val="0"/>
          <w:numId w:val="11"/>
        </w:numPr>
        <w:spacing w:after="60"/>
        <w:rPr>
          <w:rFonts w:ascii="Arial" w:hAnsi="Arial" w:cs="Arial"/>
          <w:sz w:val="20"/>
          <w:szCs w:val="20"/>
        </w:rPr>
      </w:pPr>
      <w:r w:rsidRPr="4288C153">
        <w:rPr>
          <w:rFonts w:ascii="Arial" w:hAnsi="Arial" w:cs="Arial"/>
          <w:sz w:val="20"/>
          <w:szCs w:val="20"/>
        </w:rPr>
        <w:t>Good spoken and written English</w:t>
      </w:r>
    </w:p>
    <w:p w14:paraId="5CD8CC7E" w14:textId="77777777" w:rsidR="00970F2F" w:rsidRPr="00D5729A" w:rsidRDefault="00970F2F" w:rsidP="00970F2F">
      <w:pPr>
        <w:pStyle w:val="ListParagraph"/>
        <w:numPr>
          <w:ilvl w:val="0"/>
          <w:numId w:val="11"/>
        </w:numPr>
        <w:rPr>
          <w:rFonts w:ascii="Arial" w:hAnsi="Arial" w:cs="Arial"/>
          <w:sz w:val="20"/>
          <w:szCs w:val="20"/>
        </w:rPr>
      </w:pPr>
      <w:r w:rsidRPr="4288C153">
        <w:rPr>
          <w:rFonts w:ascii="Arial" w:hAnsi="Arial" w:cs="Arial"/>
          <w:sz w:val="20"/>
          <w:szCs w:val="20"/>
        </w:rPr>
        <w:t>Effective IT skills including basic/intermediate MS Office skills</w:t>
      </w:r>
    </w:p>
    <w:p w14:paraId="25AF5118" w14:textId="77777777" w:rsidR="0064336F" w:rsidRPr="004C029E" w:rsidRDefault="0064336F" w:rsidP="00970F2F">
      <w:pPr>
        <w:pStyle w:val="ListParagraph"/>
        <w:ind w:left="284"/>
        <w:rPr>
          <w:rFonts w:ascii="Arial" w:hAnsi="Arial" w:cs="Arial"/>
          <w:sz w:val="20"/>
          <w:szCs w:val="20"/>
        </w:rPr>
      </w:pPr>
    </w:p>
    <w:sectPr w:rsidR="0064336F" w:rsidRPr="004C029E" w:rsidSect="00A712F8">
      <w:headerReference w:type="default" r:id="rId10"/>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61D1" w14:textId="77777777" w:rsidR="00AB1A6B" w:rsidRDefault="00AB1A6B" w:rsidP="000E7CE3">
      <w:r>
        <w:separator/>
      </w:r>
    </w:p>
  </w:endnote>
  <w:endnote w:type="continuationSeparator" w:id="0">
    <w:p w14:paraId="04CF2684" w14:textId="77777777" w:rsidR="00AB1A6B" w:rsidRDefault="00AB1A6B" w:rsidP="000E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C519" w14:textId="77777777" w:rsidR="00AB1A6B" w:rsidRDefault="00AB1A6B" w:rsidP="000E7CE3">
      <w:r>
        <w:separator/>
      </w:r>
    </w:p>
  </w:footnote>
  <w:footnote w:type="continuationSeparator" w:id="0">
    <w:p w14:paraId="35D4F015" w14:textId="77777777" w:rsidR="00AB1A6B" w:rsidRDefault="00AB1A6B" w:rsidP="000E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FC11" w14:textId="2DAA8B0A" w:rsidR="000E7CE3" w:rsidRDefault="00B34D7A">
    <w:pPr>
      <w:pStyle w:val="Header"/>
    </w:pPr>
    <w:r>
      <w:rPr>
        <w:noProof/>
      </w:rPr>
      <w:drawing>
        <wp:anchor distT="0" distB="0" distL="114300" distR="114300" simplePos="0" relativeHeight="251658240" behindDoc="1" locked="0" layoutInCell="1" allowOverlap="1" wp14:anchorId="02A4CC6A" wp14:editId="2D0EA4E6">
          <wp:simplePos x="0" y="0"/>
          <wp:positionH relativeFrom="page">
            <wp:posOffset>0</wp:posOffset>
          </wp:positionH>
          <wp:positionV relativeFrom="page">
            <wp:posOffset>0</wp:posOffset>
          </wp:positionV>
          <wp:extent cx="7560000" cy="10699200"/>
          <wp:effectExtent l="0" t="0" r="0" b="0"/>
          <wp:wrapNone/>
          <wp:docPr id="1793307144" name="Picture 1" descr="A screen 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07144" name="Picture 1" descr="A screen shot of a cell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268"/>
    <w:multiLevelType w:val="hybridMultilevel"/>
    <w:tmpl w:val="689E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74171"/>
    <w:multiLevelType w:val="hybridMultilevel"/>
    <w:tmpl w:val="9942289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12F200A6"/>
    <w:multiLevelType w:val="multilevel"/>
    <w:tmpl w:val="2E6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E26855"/>
    <w:multiLevelType w:val="multilevel"/>
    <w:tmpl w:val="861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EEDB9"/>
    <w:multiLevelType w:val="hybridMultilevel"/>
    <w:tmpl w:val="2C0087A6"/>
    <w:lvl w:ilvl="0" w:tplc="899821DC">
      <w:numFmt w:val="bullet"/>
      <w:lvlText w:val="•"/>
      <w:lvlJc w:val="left"/>
      <w:pPr>
        <w:ind w:left="284" w:hanging="171"/>
      </w:pPr>
      <w:rPr>
        <w:rFonts w:ascii="Arial" w:hAnsi="Arial" w:hint="default"/>
      </w:rPr>
    </w:lvl>
    <w:lvl w:ilvl="1" w:tplc="451CD5A8">
      <w:start w:val="1"/>
      <w:numFmt w:val="bullet"/>
      <w:lvlText w:val="o"/>
      <w:lvlJc w:val="left"/>
      <w:pPr>
        <w:ind w:left="1440" w:hanging="360"/>
      </w:pPr>
      <w:rPr>
        <w:rFonts w:ascii="Courier New" w:hAnsi="Courier New" w:hint="default"/>
      </w:rPr>
    </w:lvl>
    <w:lvl w:ilvl="2" w:tplc="0BF623EA">
      <w:start w:val="1"/>
      <w:numFmt w:val="bullet"/>
      <w:lvlText w:val=""/>
      <w:lvlJc w:val="left"/>
      <w:pPr>
        <w:ind w:left="2160" w:hanging="360"/>
      </w:pPr>
      <w:rPr>
        <w:rFonts w:ascii="Wingdings" w:hAnsi="Wingdings" w:hint="default"/>
      </w:rPr>
    </w:lvl>
    <w:lvl w:ilvl="3" w:tplc="317CE96E">
      <w:start w:val="1"/>
      <w:numFmt w:val="bullet"/>
      <w:lvlText w:val=""/>
      <w:lvlJc w:val="left"/>
      <w:pPr>
        <w:ind w:left="2880" w:hanging="360"/>
      </w:pPr>
      <w:rPr>
        <w:rFonts w:ascii="Symbol" w:hAnsi="Symbol" w:hint="default"/>
      </w:rPr>
    </w:lvl>
    <w:lvl w:ilvl="4" w:tplc="A4DC16FC">
      <w:start w:val="1"/>
      <w:numFmt w:val="bullet"/>
      <w:lvlText w:val="o"/>
      <w:lvlJc w:val="left"/>
      <w:pPr>
        <w:ind w:left="3600" w:hanging="360"/>
      </w:pPr>
      <w:rPr>
        <w:rFonts w:ascii="Courier New" w:hAnsi="Courier New" w:hint="default"/>
      </w:rPr>
    </w:lvl>
    <w:lvl w:ilvl="5" w:tplc="13B69F3E">
      <w:start w:val="1"/>
      <w:numFmt w:val="bullet"/>
      <w:lvlText w:val=""/>
      <w:lvlJc w:val="left"/>
      <w:pPr>
        <w:ind w:left="4320" w:hanging="360"/>
      </w:pPr>
      <w:rPr>
        <w:rFonts w:ascii="Wingdings" w:hAnsi="Wingdings" w:hint="default"/>
      </w:rPr>
    </w:lvl>
    <w:lvl w:ilvl="6" w:tplc="98F67B1E">
      <w:start w:val="1"/>
      <w:numFmt w:val="bullet"/>
      <w:lvlText w:val=""/>
      <w:lvlJc w:val="left"/>
      <w:pPr>
        <w:ind w:left="5040" w:hanging="360"/>
      </w:pPr>
      <w:rPr>
        <w:rFonts w:ascii="Symbol" w:hAnsi="Symbol" w:hint="default"/>
      </w:rPr>
    </w:lvl>
    <w:lvl w:ilvl="7" w:tplc="A6AC8578">
      <w:start w:val="1"/>
      <w:numFmt w:val="bullet"/>
      <w:lvlText w:val="o"/>
      <w:lvlJc w:val="left"/>
      <w:pPr>
        <w:ind w:left="5760" w:hanging="360"/>
      </w:pPr>
      <w:rPr>
        <w:rFonts w:ascii="Courier New" w:hAnsi="Courier New" w:hint="default"/>
      </w:rPr>
    </w:lvl>
    <w:lvl w:ilvl="8" w:tplc="BDB20EDC">
      <w:start w:val="1"/>
      <w:numFmt w:val="bullet"/>
      <w:lvlText w:val=""/>
      <w:lvlJc w:val="left"/>
      <w:pPr>
        <w:ind w:left="6480" w:hanging="360"/>
      </w:pPr>
      <w:rPr>
        <w:rFonts w:ascii="Wingdings" w:hAnsi="Wingdings" w:hint="default"/>
      </w:rPr>
    </w:lvl>
  </w:abstractNum>
  <w:abstractNum w:abstractNumId="12" w15:restartNumberingAfterBreak="0">
    <w:nsid w:val="2D1415D4"/>
    <w:multiLevelType w:val="hybridMultilevel"/>
    <w:tmpl w:val="7B48DCA2"/>
    <w:lvl w:ilvl="0" w:tplc="738AF674">
      <w:numFmt w:val="bullet"/>
      <w:lvlText w:val="•"/>
      <w:lvlJc w:val="left"/>
      <w:pPr>
        <w:ind w:left="284" w:hanging="171"/>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3B32619"/>
    <w:multiLevelType w:val="multilevel"/>
    <w:tmpl w:val="7A80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A7E89"/>
    <w:multiLevelType w:val="hybridMultilevel"/>
    <w:tmpl w:val="40BA8440"/>
    <w:lvl w:ilvl="0" w:tplc="FFFFFFFF">
      <w:numFmt w:val="bullet"/>
      <w:lvlText w:val="•"/>
      <w:lvlJc w:val="left"/>
      <w:pPr>
        <w:ind w:left="284" w:hanging="171"/>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A6CF3"/>
    <w:multiLevelType w:val="hybridMultilevel"/>
    <w:tmpl w:val="BA5CF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A51ACC"/>
    <w:multiLevelType w:val="multilevel"/>
    <w:tmpl w:val="80C6AF6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5BA76D4C"/>
    <w:multiLevelType w:val="hybridMultilevel"/>
    <w:tmpl w:val="B1F47888"/>
    <w:lvl w:ilvl="0" w:tplc="738AF674">
      <w:numFmt w:val="bullet"/>
      <w:lvlText w:val="•"/>
      <w:lvlJc w:val="left"/>
      <w:pPr>
        <w:ind w:left="360" w:hanging="360"/>
      </w:pPr>
      <w:rPr>
        <w:rFonts w:ascii="Arial" w:eastAsiaTheme="minorHAnsi"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D181C1D"/>
    <w:multiLevelType w:val="hybridMultilevel"/>
    <w:tmpl w:val="58E4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193999">
    <w:abstractNumId w:val="11"/>
  </w:num>
  <w:num w:numId="2" w16cid:durableId="39599639">
    <w:abstractNumId w:val="7"/>
  </w:num>
  <w:num w:numId="3" w16cid:durableId="547227858">
    <w:abstractNumId w:val="8"/>
  </w:num>
  <w:num w:numId="4" w16cid:durableId="1058095687">
    <w:abstractNumId w:val="2"/>
  </w:num>
  <w:num w:numId="5" w16cid:durableId="1715736874">
    <w:abstractNumId w:val="9"/>
  </w:num>
  <w:num w:numId="6" w16cid:durableId="1007368914">
    <w:abstractNumId w:val="5"/>
  </w:num>
  <w:num w:numId="7" w16cid:durableId="579367134">
    <w:abstractNumId w:val="12"/>
  </w:num>
  <w:num w:numId="8" w16cid:durableId="1455366339">
    <w:abstractNumId w:val="20"/>
  </w:num>
  <w:num w:numId="9" w16cid:durableId="1535968159">
    <w:abstractNumId w:val="1"/>
  </w:num>
  <w:num w:numId="10" w16cid:durableId="1936203078">
    <w:abstractNumId w:val="14"/>
  </w:num>
  <w:num w:numId="11" w16cid:durableId="1426344638">
    <w:abstractNumId w:val="10"/>
  </w:num>
  <w:num w:numId="12" w16cid:durableId="309485511">
    <w:abstractNumId w:val="21"/>
  </w:num>
  <w:num w:numId="13" w16cid:durableId="2072002350">
    <w:abstractNumId w:val="19"/>
  </w:num>
  <w:num w:numId="14" w16cid:durableId="537350926">
    <w:abstractNumId w:val="0"/>
  </w:num>
  <w:num w:numId="15" w16cid:durableId="1912885866">
    <w:abstractNumId w:val="16"/>
  </w:num>
  <w:num w:numId="16" w16cid:durableId="519391447">
    <w:abstractNumId w:val="15"/>
  </w:num>
  <w:num w:numId="17" w16cid:durableId="1062095956">
    <w:abstractNumId w:val="18"/>
  </w:num>
  <w:num w:numId="18" w16cid:durableId="1074277806">
    <w:abstractNumId w:val="17"/>
  </w:num>
  <w:num w:numId="19" w16cid:durableId="2033534789">
    <w:abstractNumId w:val="6"/>
  </w:num>
  <w:num w:numId="20" w16cid:durableId="2071733951">
    <w:abstractNumId w:val="13"/>
  </w:num>
  <w:num w:numId="21" w16cid:durableId="807094069">
    <w:abstractNumId w:val="3"/>
  </w:num>
  <w:num w:numId="22" w16cid:durableId="178056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26DB"/>
    <w:rsid w:val="00012065"/>
    <w:rsid w:val="00012BB9"/>
    <w:rsid w:val="000179F2"/>
    <w:rsid w:val="00032D02"/>
    <w:rsid w:val="00032D3A"/>
    <w:rsid w:val="0003438B"/>
    <w:rsid w:val="00040CE9"/>
    <w:rsid w:val="00041BEB"/>
    <w:rsid w:val="000438B5"/>
    <w:rsid w:val="0004731B"/>
    <w:rsid w:val="00083007"/>
    <w:rsid w:val="00084B5E"/>
    <w:rsid w:val="000966F0"/>
    <w:rsid w:val="000A2914"/>
    <w:rsid w:val="000B00AF"/>
    <w:rsid w:val="000B03B4"/>
    <w:rsid w:val="000B7C1F"/>
    <w:rsid w:val="000E7CE3"/>
    <w:rsid w:val="00100A51"/>
    <w:rsid w:val="00125505"/>
    <w:rsid w:val="00136A85"/>
    <w:rsid w:val="00136BF5"/>
    <w:rsid w:val="00136CCB"/>
    <w:rsid w:val="00137960"/>
    <w:rsid w:val="001411D3"/>
    <w:rsid w:val="00153E09"/>
    <w:rsid w:val="00155341"/>
    <w:rsid w:val="001875B3"/>
    <w:rsid w:val="001A7621"/>
    <w:rsid w:val="001D0D89"/>
    <w:rsid w:val="001D5C06"/>
    <w:rsid w:val="001E1E36"/>
    <w:rsid w:val="001F0A61"/>
    <w:rsid w:val="001F202E"/>
    <w:rsid w:val="001F70BC"/>
    <w:rsid w:val="0020344C"/>
    <w:rsid w:val="002058C5"/>
    <w:rsid w:val="00206056"/>
    <w:rsid w:val="0021680D"/>
    <w:rsid w:val="00222410"/>
    <w:rsid w:val="00222A36"/>
    <w:rsid w:val="002268DD"/>
    <w:rsid w:val="002414CB"/>
    <w:rsid w:val="00244AE8"/>
    <w:rsid w:val="00246897"/>
    <w:rsid w:val="00247E09"/>
    <w:rsid w:val="0025073E"/>
    <w:rsid w:val="00255CAE"/>
    <w:rsid w:val="00264A22"/>
    <w:rsid w:val="00272FF1"/>
    <w:rsid w:val="00275370"/>
    <w:rsid w:val="00290171"/>
    <w:rsid w:val="00292B0A"/>
    <w:rsid w:val="00292DA0"/>
    <w:rsid w:val="00294878"/>
    <w:rsid w:val="002A1D0D"/>
    <w:rsid w:val="002A500A"/>
    <w:rsid w:val="002A77E5"/>
    <w:rsid w:val="002B05D2"/>
    <w:rsid w:val="002C085F"/>
    <w:rsid w:val="002C242C"/>
    <w:rsid w:val="002E0560"/>
    <w:rsid w:val="002E0914"/>
    <w:rsid w:val="002E4210"/>
    <w:rsid w:val="002E6DBC"/>
    <w:rsid w:val="002E76EA"/>
    <w:rsid w:val="002F0555"/>
    <w:rsid w:val="002F2E31"/>
    <w:rsid w:val="002F6424"/>
    <w:rsid w:val="003252D6"/>
    <w:rsid w:val="0033781E"/>
    <w:rsid w:val="003428D9"/>
    <w:rsid w:val="00345572"/>
    <w:rsid w:val="00347B74"/>
    <w:rsid w:val="00352392"/>
    <w:rsid w:val="003756B9"/>
    <w:rsid w:val="003760FF"/>
    <w:rsid w:val="00387974"/>
    <w:rsid w:val="0039186E"/>
    <w:rsid w:val="00392C38"/>
    <w:rsid w:val="003934CD"/>
    <w:rsid w:val="003A19A0"/>
    <w:rsid w:val="003A359D"/>
    <w:rsid w:val="003A545A"/>
    <w:rsid w:val="003A7B7B"/>
    <w:rsid w:val="003B21C7"/>
    <w:rsid w:val="003C2127"/>
    <w:rsid w:val="003C6A59"/>
    <w:rsid w:val="003D3797"/>
    <w:rsid w:val="003D5A56"/>
    <w:rsid w:val="003E3F10"/>
    <w:rsid w:val="003E765B"/>
    <w:rsid w:val="00415D74"/>
    <w:rsid w:val="0041659E"/>
    <w:rsid w:val="0043261E"/>
    <w:rsid w:val="00444B98"/>
    <w:rsid w:val="00445115"/>
    <w:rsid w:val="0045429B"/>
    <w:rsid w:val="004602B0"/>
    <w:rsid w:val="0046039A"/>
    <w:rsid w:val="00476452"/>
    <w:rsid w:val="004839CB"/>
    <w:rsid w:val="00483C1A"/>
    <w:rsid w:val="0048641E"/>
    <w:rsid w:val="004A60D6"/>
    <w:rsid w:val="004B05D4"/>
    <w:rsid w:val="004C029E"/>
    <w:rsid w:val="004C5D0F"/>
    <w:rsid w:val="004D7C37"/>
    <w:rsid w:val="00513D90"/>
    <w:rsid w:val="0051459B"/>
    <w:rsid w:val="00515CB6"/>
    <w:rsid w:val="00523121"/>
    <w:rsid w:val="00524A90"/>
    <w:rsid w:val="00526E52"/>
    <w:rsid w:val="005507E2"/>
    <w:rsid w:val="00562215"/>
    <w:rsid w:val="00562A0B"/>
    <w:rsid w:val="005644F0"/>
    <w:rsid w:val="00572A3E"/>
    <w:rsid w:val="00581BB2"/>
    <w:rsid w:val="00583723"/>
    <w:rsid w:val="00586CF8"/>
    <w:rsid w:val="0058708B"/>
    <w:rsid w:val="00595996"/>
    <w:rsid w:val="005A2571"/>
    <w:rsid w:val="005A504A"/>
    <w:rsid w:val="005A7337"/>
    <w:rsid w:val="005A7DB0"/>
    <w:rsid w:val="005B04EC"/>
    <w:rsid w:val="005B21CC"/>
    <w:rsid w:val="005C1766"/>
    <w:rsid w:val="005C3239"/>
    <w:rsid w:val="005C70E1"/>
    <w:rsid w:val="005D4BE3"/>
    <w:rsid w:val="0060213D"/>
    <w:rsid w:val="00606781"/>
    <w:rsid w:val="00612372"/>
    <w:rsid w:val="00612672"/>
    <w:rsid w:val="00614F9E"/>
    <w:rsid w:val="006252FD"/>
    <w:rsid w:val="0062694E"/>
    <w:rsid w:val="00632167"/>
    <w:rsid w:val="00636A6F"/>
    <w:rsid w:val="00642254"/>
    <w:rsid w:val="0064227D"/>
    <w:rsid w:val="006427A2"/>
    <w:rsid w:val="0064336F"/>
    <w:rsid w:val="00654272"/>
    <w:rsid w:val="0066397E"/>
    <w:rsid w:val="006651CE"/>
    <w:rsid w:val="00670EDB"/>
    <w:rsid w:val="006737E3"/>
    <w:rsid w:val="0067636D"/>
    <w:rsid w:val="0067661A"/>
    <w:rsid w:val="006859BE"/>
    <w:rsid w:val="00693C07"/>
    <w:rsid w:val="006B6FCE"/>
    <w:rsid w:val="006C3E08"/>
    <w:rsid w:val="006D0CCB"/>
    <w:rsid w:val="006D4104"/>
    <w:rsid w:val="006E2AD4"/>
    <w:rsid w:val="006F08CA"/>
    <w:rsid w:val="0070292E"/>
    <w:rsid w:val="00721836"/>
    <w:rsid w:val="00727EE4"/>
    <w:rsid w:val="00727F58"/>
    <w:rsid w:val="007336CF"/>
    <w:rsid w:val="0073483B"/>
    <w:rsid w:val="00746AD0"/>
    <w:rsid w:val="007516ED"/>
    <w:rsid w:val="007578B9"/>
    <w:rsid w:val="00764A4C"/>
    <w:rsid w:val="00764F93"/>
    <w:rsid w:val="0077739A"/>
    <w:rsid w:val="007816DB"/>
    <w:rsid w:val="007A02F1"/>
    <w:rsid w:val="007B343F"/>
    <w:rsid w:val="007C0D5F"/>
    <w:rsid w:val="007C2502"/>
    <w:rsid w:val="007C5196"/>
    <w:rsid w:val="007D2AB7"/>
    <w:rsid w:val="007D40D9"/>
    <w:rsid w:val="007D7164"/>
    <w:rsid w:val="007E7DFE"/>
    <w:rsid w:val="00800089"/>
    <w:rsid w:val="008123B6"/>
    <w:rsid w:val="008233AC"/>
    <w:rsid w:val="00830D01"/>
    <w:rsid w:val="00831741"/>
    <w:rsid w:val="00832A37"/>
    <w:rsid w:val="00842797"/>
    <w:rsid w:val="00845BE5"/>
    <w:rsid w:val="008564CF"/>
    <w:rsid w:val="00861859"/>
    <w:rsid w:val="0086453D"/>
    <w:rsid w:val="008675EA"/>
    <w:rsid w:val="00871821"/>
    <w:rsid w:val="00877E52"/>
    <w:rsid w:val="00882ED7"/>
    <w:rsid w:val="008833A1"/>
    <w:rsid w:val="00884C95"/>
    <w:rsid w:val="00892C70"/>
    <w:rsid w:val="00893ABD"/>
    <w:rsid w:val="008A70E9"/>
    <w:rsid w:val="008B5E7A"/>
    <w:rsid w:val="008B5E84"/>
    <w:rsid w:val="008C45AD"/>
    <w:rsid w:val="008C468D"/>
    <w:rsid w:val="008C7089"/>
    <w:rsid w:val="008D5991"/>
    <w:rsid w:val="008E28A5"/>
    <w:rsid w:val="008E3C0A"/>
    <w:rsid w:val="00933126"/>
    <w:rsid w:val="00950434"/>
    <w:rsid w:val="009553CF"/>
    <w:rsid w:val="0095628A"/>
    <w:rsid w:val="0095772E"/>
    <w:rsid w:val="009657C9"/>
    <w:rsid w:val="0096746B"/>
    <w:rsid w:val="00970F2F"/>
    <w:rsid w:val="00973276"/>
    <w:rsid w:val="009905A9"/>
    <w:rsid w:val="009928EE"/>
    <w:rsid w:val="009974AF"/>
    <w:rsid w:val="009A5B4E"/>
    <w:rsid w:val="009A7568"/>
    <w:rsid w:val="009B42B4"/>
    <w:rsid w:val="009B4754"/>
    <w:rsid w:val="009B4CCC"/>
    <w:rsid w:val="009B7616"/>
    <w:rsid w:val="009D0CC5"/>
    <w:rsid w:val="009D6EB8"/>
    <w:rsid w:val="009D76A1"/>
    <w:rsid w:val="009E53D2"/>
    <w:rsid w:val="009F0327"/>
    <w:rsid w:val="00A03FE9"/>
    <w:rsid w:val="00A355E4"/>
    <w:rsid w:val="00A66473"/>
    <w:rsid w:val="00A701C2"/>
    <w:rsid w:val="00A712F8"/>
    <w:rsid w:val="00A73711"/>
    <w:rsid w:val="00A81576"/>
    <w:rsid w:val="00A8216A"/>
    <w:rsid w:val="00A836B7"/>
    <w:rsid w:val="00A9110E"/>
    <w:rsid w:val="00AB0EBE"/>
    <w:rsid w:val="00AB1A6B"/>
    <w:rsid w:val="00AC03BD"/>
    <w:rsid w:val="00AD5F49"/>
    <w:rsid w:val="00AE636C"/>
    <w:rsid w:val="00AF1F14"/>
    <w:rsid w:val="00B022F9"/>
    <w:rsid w:val="00B0296B"/>
    <w:rsid w:val="00B05FB2"/>
    <w:rsid w:val="00B1234B"/>
    <w:rsid w:val="00B14F86"/>
    <w:rsid w:val="00B27AD3"/>
    <w:rsid w:val="00B30A4A"/>
    <w:rsid w:val="00B33934"/>
    <w:rsid w:val="00B34D7A"/>
    <w:rsid w:val="00B43D69"/>
    <w:rsid w:val="00B505D1"/>
    <w:rsid w:val="00B5777F"/>
    <w:rsid w:val="00B6027A"/>
    <w:rsid w:val="00B62007"/>
    <w:rsid w:val="00B66B23"/>
    <w:rsid w:val="00B6757E"/>
    <w:rsid w:val="00B70C6F"/>
    <w:rsid w:val="00B76992"/>
    <w:rsid w:val="00B76C64"/>
    <w:rsid w:val="00B84908"/>
    <w:rsid w:val="00B86539"/>
    <w:rsid w:val="00B93C72"/>
    <w:rsid w:val="00B942BC"/>
    <w:rsid w:val="00BB4BDE"/>
    <w:rsid w:val="00BD59C0"/>
    <w:rsid w:val="00BE1DE8"/>
    <w:rsid w:val="00BF2EAA"/>
    <w:rsid w:val="00BF7DAA"/>
    <w:rsid w:val="00C26258"/>
    <w:rsid w:val="00C32CF8"/>
    <w:rsid w:val="00C33257"/>
    <w:rsid w:val="00C45D35"/>
    <w:rsid w:val="00C45E09"/>
    <w:rsid w:val="00C51758"/>
    <w:rsid w:val="00C530DD"/>
    <w:rsid w:val="00C54024"/>
    <w:rsid w:val="00C66837"/>
    <w:rsid w:val="00C81DCF"/>
    <w:rsid w:val="00CA2C64"/>
    <w:rsid w:val="00CA2F5D"/>
    <w:rsid w:val="00CE6569"/>
    <w:rsid w:val="00CF2A13"/>
    <w:rsid w:val="00CF7A7B"/>
    <w:rsid w:val="00D01BFD"/>
    <w:rsid w:val="00D15541"/>
    <w:rsid w:val="00D1787D"/>
    <w:rsid w:val="00D27D67"/>
    <w:rsid w:val="00D33254"/>
    <w:rsid w:val="00D33690"/>
    <w:rsid w:val="00D428BC"/>
    <w:rsid w:val="00D44DCE"/>
    <w:rsid w:val="00D513FC"/>
    <w:rsid w:val="00D5231D"/>
    <w:rsid w:val="00D57148"/>
    <w:rsid w:val="00D5729A"/>
    <w:rsid w:val="00D81213"/>
    <w:rsid w:val="00D81924"/>
    <w:rsid w:val="00D83914"/>
    <w:rsid w:val="00D9463F"/>
    <w:rsid w:val="00DA5A2A"/>
    <w:rsid w:val="00DC2836"/>
    <w:rsid w:val="00DC67DD"/>
    <w:rsid w:val="00DE4864"/>
    <w:rsid w:val="00DF02C7"/>
    <w:rsid w:val="00DF3BC9"/>
    <w:rsid w:val="00E03896"/>
    <w:rsid w:val="00E05A1D"/>
    <w:rsid w:val="00E16841"/>
    <w:rsid w:val="00E17A52"/>
    <w:rsid w:val="00E36573"/>
    <w:rsid w:val="00E401FF"/>
    <w:rsid w:val="00E40664"/>
    <w:rsid w:val="00E407BA"/>
    <w:rsid w:val="00E418E3"/>
    <w:rsid w:val="00E42AB3"/>
    <w:rsid w:val="00E45380"/>
    <w:rsid w:val="00E562D3"/>
    <w:rsid w:val="00E6090F"/>
    <w:rsid w:val="00E71AB3"/>
    <w:rsid w:val="00E75BB4"/>
    <w:rsid w:val="00E76DA5"/>
    <w:rsid w:val="00E82EAC"/>
    <w:rsid w:val="00E86F04"/>
    <w:rsid w:val="00E93848"/>
    <w:rsid w:val="00E96C28"/>
    <w:rsid w:val="00EA68D1"/>
    <w:rsid w:val="00EA72C6"/>
    <w:rsid w:val="00EB0A77"/>
    <w:rsid w:val="00EB638F"/>
    <w:rsid w:val="00EC4AD1"/>
    <w:rsid w:val="00EE7697"/>
    <w:rsid w:val="00EF12F7"/>
    <w:rsid w:val="00EF5741"/>
    <w:rsid w:val="00F03736"/>
    <w:rsid w:val="00F05B67"/>
    <w:rsid w:val="00F07ADB"/>
    <w:rsid w:val="00F11192"/>
    <w:rsid w:val="00F17789"/>
    <w:rsid w:val="00F22529"/>
    <w:rsid w:val="00F33AB0"/>
    <w:rsid w:val="00F35AEA"/>
    <w:rsid w:val="00F456FC"/>
    <w:rsid w:val="00F471C9"/>
    <w:rsid w:val="00F63162"/>
    <w:rsid w:val="00F72D89"/>
    <w:rsid w:val="00F73449"/>
    <w:rsid w:val="00F82917"/>
    <w:rsid w:val="00F8422F"/>
    <w:rsid w:val="00F85A49"/>
    <w:rsid w:val="00F91748"/>
    <w:rsid w:val="00FA0473"/>
    <w:rsid w:val="00FB09DD"/>
    <w:rsid w:val="00FB7A55"/>
    <w:rsid w:val="00FE3A14"/>
    <w:rsid w:val="00FE4A3E"/>
    <w:rsid w:val="00FE7251"/>
    <w:rsid w:val="00FF3773"/>
    <w:rsid w:val="00FF4A12"/>
    <w:rsid w:val="1E1A630F"/>
    <w:rsid w:val="41C35DA3"/>
    <w:rsid w:val="4288C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B575F483-ACE5-2942-9490-F828B58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6"/>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customStyle="1" w:styleId="paragraph">
    <w:name w:val="paragraph"/>
    <w:basedOn w:val="Normal"/>
    <w:rsid w:val="00B43D6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43D69"/>
  </w:style>
  <w:style w:type="character" w:customStyle="1" w:styleId="eop">
    <w:name w:val="eop"/>
    <w:basedOn w:val="DefaultParagraphFont"/>
    <w:rsid w:val="00B4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0483">
      <w:bodyDiv w:val="1"/>
      <w:marLeft w:val="0"/>
      <w:marRight w:val="0"/>
      <w:marTop w:val="0"/>
      <w:marBottom w:val="0"/>
      <w:divBdr>
        <w:top w:val="none" w:sz="0" w:space="0" w:color="auto"/>
        <w:left w:val="none" w:sz="0" w:space="0" w:color="auto"/>
        <w:bottom w:val="none" w:sz="0" w:space="0" w:color="auto"/>
        <w:right w:val="none" w:sz="0" w:space="0" w:color="auto"/>
      </w:divBdr>
    </w:div>
    <w:div w:id="529144099">
      <w:bodyDiv w:val="1"/>
      <w:marLeft w:val="0"/>
      <w:marRight w:val="0"/>
      <w:marTop w:val="0"/>
      <w:marBottom w:val="0"/>
      <w:divBdr>
        <w:top w:val="none" w:sz="0" w:space="0" w:color="auto"/>
        <w:left w:val="none" w:sz="0" w:space="0" w:color="auto"/>
        <w:bottom w:val="none" w:sz="0" w:space="0" w:color="auto"/>
        <w:right w:val="none" w:sz="0" w:space="0" w:color="auto"/>
      </w:divBdr>
    </w:div>
    <w:div w:id="1055742714">
      <w:bodyDiv w:val="1"/>
      <w:marLeft w:val="0"/>
      <w:marRight w:val="0"/>
      <w:marTop w:val="0"/>
      <w:marBottom w:val="0"/>
      <w:divBdr>
        <w:top w:val="none" w:sz="0" w:space="0" w:color="auto"/>
        <w:left w:val="none" w:sz="0" w:space="0" w:color="auto"/>
        <w:bottom w:val="none" w:sz="0" w:space="0" w:color="auto"/>
        <w:right w:val="none" w:sz="0" w:space="0" w:color="auto"/>
      </w:divBdr>
    </w:div>
    <w:div w:id="1058551426">
      <w:bodyDiv w:val="1"/>
      <w:marLeft w:val="0"/>
      <w:marRight w:val="0"/>
      <w:marTop w:val="0"/>
      <w:marBottom w:val="0"/>
      <w:divBdr>
        <w:top w:val="none" w:sz="0" w:space="0" w:color="auto"/>
        <w:left w:val="none" w:sz="0" w:space="0" w:color="auto"/>
        <w:bottom w:val="none" w:sz="0" w:space="0" w:color="auto"/>
        <w:right w:val="none" w:sz="0" w:space="0" w:color="auto"/>
      </w:divBdr>
    </w:div>
    <w:div w:id="1203440650">
      <w:bodyDiv w:val="1"/>
      <w:marLeft w:val="0"/>
      <w:marRight w:val="0"/>
      <w:marTop w:val="0"/>
      <w:marBottom w:val="0"/>
      <w:divBdr>
        <w:top w:val="none" w:sz="0" w:space="0" w:color="auto"/>
        <w:left w:val="none" w:sz="0" w:space="0" w:color="auto"/>
        <w:bottom w:val="none" w:sz="0" w:space="0" w:color="auto"/>
        <w:right w:val="none" w:sz="0" w:space="0" w:color="auto"/>
      </w:divBdr>
    </w:div>
    <w:div w:id="18987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16C9F6DEFE54CBDFBAFF1EDCF0755" ma:contentTypeVersion="5" ma:contentTypeDescription="Create a new document." ma:contentTypeScope="" ma:versionID="7a5f4a7f1cbb9afc287910a1608472ce">
  <xsd:schema xmlns:xsd="http://www.w3.org/2001/XMLSchema" xmlns:xs="http://www.w3.org/2001/XMLSchema" xmlns:p="http://schemas.microsoft.com/office/2006/metadata/properties" xmlns:ns2="899386da-f112-44cf-9d83-beed2a19344f" xmlns:ns3="f824f157-4660-4fe4-996e-ea503156e814" targetNamespace="http://schemas.microsoft.com/office/2006/metadata/properties" ma:root="true" ma:fieldsID="001f4ad9ec3d234eb9f7b8dc4c2948e4" ns2:_="" ns3:_="">
    <xsd:import namespace="899386da-f112-44cf-9d83-beed2a19344f"/>
    <xsd:import namespace="f824f157-4660-4fe4-996e-ea503156e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386da-f112-44cf-9d83-beed2a193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4f157-4660-4fe4-996e-ea503156e8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9C3A0-E267-4DA9-8679-F33688C8A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386da-f112-44cf-9d83-beed2a19344f"/>
    <ds:schemaRef ds:uri="f824f157-4660-4fe4-996e-ea503156e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EA624F-4584-47CA-9DB8-F60AAD309B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7D68BD-6CA3-4F60-A0E7-39CF407276EE}">
  <ds:schemaRefs>
    <ds:schemaRef ds:uri="http://schemas.microsoft.com/sharepoint/v3/contenttype/form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Lwam Daniel</cp:lastModifiedBy>
  <cp:revision>2</cp:revision>
  <cp:lastPrinted>2023-05-17T12:05:00Z</cp:lastPrinted>
  <dcterms:created xsi:type="dcterms:W3CDTF">2025-03-05T13:34:00Z</dcterms:created>
  <dcterms:modified xsi:type="dcterms:W3CDTF">2025-03-05T13:34:00Z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0x0101004FE16C9F6DEFE54CBDFBAFF1EDCF0755</vt:lpwstr>
  </property>
</Properties>
</file>